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9DC386" w14:textId="795831AE" w:rsidR="00FC3B26" w:rsidRDefault="00FC3B26" w:rsidP="00253235">
      <w:pPr>
        <w:pBdr>
          <w:top w:val="nil"/>
          <w:left w:val="nil"/>
          <w:bottom w:val="nil"/>
          <w:right w:val="nil"/>
          <w:between w:val="nil"/>
        </w:pBdr>
        <w:rPr>
          <w:rFonts w:ascii="Arial" w:eastAsia="Arial" w:hAnsi="Arial" w:cs="Arial"/>
          <w:color w:val="000000"/>
          <w:sz w:val="22"/>
          <w:szCs w:val="22"/>
        </w:rPr>
      </w:pPr>
    </w:p>
    <w:p w14:paraId="739DC387" w14:textId="77777777" w:rsidR="00FC3B26" w:rsidRDefault="00000000">
      <w:pPr>
        <w:widowControl w:val="0"/>
        <w:tabs>
          <w:tab w:val="center" w:pos="4530"/>
        </w:tabs>
        <w:jc w:val="center"/>
        <w:rPr>
          <w:rFonts w:ascii="Arial" w:eastAsia="Arial" w:hAnsi="Arial" w:cs="Arial"/>
          <w:b/>
          <w:bCs/>
          <w:sz w:val="48"/>
          <w:szCs w:val="48"/>
        </w:rPr>
      </w:pPr>
      <w:r>
        <w:rPr>
          <w:rFonts w:ascii="Arial" w:eastAsia="Arial" w:hAnsi="Arial" w:cs="Arial"/>
          <w:b/>
          <w:bCs/>
          <w:sz w:val="48"/>
          <w:szCs w:val="48"/>
        </w:rPr>
        <w:t xml:space="preserve">BATHROOM </w:t>
      </w:r>
    </w:p>
    <w:p w14:paraId="739DC394" w14:textId="672E236C" w:rsidR="00FC3B26" w:rsidRPr="000274A0" w:rsidRDefault="00000000" w:rsidP="000274A0">
      <w:pPr>
        <w:widowControl w:val="0"/>
        <w:tabs>
          <w:tab w:val="center" w:pos="4560"/>
        </w:tabs>
        <w:jc w:val="center"/>
        <w:rPr>
          <w:rFonts w:ascii="Arial" w:eastAsia="Arial" w:hAnsi="Arial" w:cs="Arial"/>
          <w:b/>
          <w:bCs/>
          <w:sz w:val="48"/>
          <w:szCs w:val="48"/>
        </w:rPr>
      </w:pPr>
      <w:r>
        <w:rPr>
          <w:rFonts w:ascii="Arial" w:eastAsia="Arial" w:hAnsi="Arial" w:cs="Arial"/>
          <w:b/>
          <w:bCs/>
          <w:sz w:val="48"/>
          <w:szCs w:val="48"/>
        </w:rPr>
        <w:t xml:space="preserve">SPECIFICATION </w:t>
      </w:r>
    </w:p>
    <w:p w14:paraId="739DC395" w14:textId="77777777" w:rsidR="00FC3B26" w:rsidRDefault="00FC3B26">
      <w:pPr>
        <w:pBdr>
          <w:top w:val="nil"/>
          <w:left w:val="nil"/>
          <w:bottom w:val="nil"/>
          <w:right w:val="nil"/>
          <w:between w:val="nil"/>
        </w:pBdr>
        <w:jc w:val="both"/>
        <w:rPr>
          <w:rFonts w:ascii="Arial" w:eastAsia="Arial" w:hAnsi="Arial" w:cs="Arial"/>
          <w:color w:val="000000"/>
          <w:sz w:val="22"/>
          <w:szCs w:val="22"/>
        </w:rPr>
      </w:pPr>
    </w:p>
    <w:p w14:paraId="739DC396" w14:textId="77777777" w:rsidR="00FC3B26" w:rsidRDefault="00FC3B26">
      <w:pPr>
        <w:jc w:val="both"/>
        <w:rPr>
          <w:rFonts w:ascii="Arial" w:eastAsia="Arial" w:hAnsi="Arial" w:cs="Arial"/>
          <w:sz w:val="22"/>
          <w:szCs w:val="22"/>
        </w:rPr>
      </w:pPr>
    </w:p>
    <w:tbl>
      <w:tblPr>
        <w:tblStyle w:val="a"/>
        <w:tblpPr w:leftFromText="180" w:rightFromText="180" w:topFromText="180" w:bottomFromText="180" w:vertAnchor="text" w:tblpX="15"/>
        <w:tblW w:w="90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0"/>
        <w:gridCol w:w="3000"/>
        <w:gridCol w:w="3000"/>
      </w:tblGrid>
      <w:tr w:rsidR="00FC3B26" w14:paraId="739DC398" w14:textId="77777777">
        <w:trPr>
          <w:trHeight w:val="420"/>
        </w:trPr>
        <w:tc>
          <w:tcPr>
            <w:tcW w:w="9000" w:type="dxa"/>
            <w:gridSpan w:val="3"/>
          </w:tcPr>
          <w:p w14:paraId="739DC397" w14:textId="77777777" w:rsidR="00FC3B26" w:rsidRDefault="00000000">
            <w:pPr>
              <w:widowControl w:val="0"/>
              <w:jc w:val="both"/>
              <w:rPr>
                <w:rFonts w:ascii="Arial" w:eastAsia="Arial" w:hAnsi="Arial" w:cs="Arial"/>
                <w:b/>
                <w:bCs/>
                <w:sz w:val="22"/>
                <w:szCs w:val="22"/>
              </w:rPr>
            </w:pPr>
            <w:r>
              <w:rPr>
                <w:rFonts w:ascii="Arial" w:eastAsia="Arial" w:hAnsi="Arial" w:cs="Arial"/>
                <w:b/>
                <w:bCs/>
                <w:sz w:val="22"/>
                <w:szCs w:val="22"/>
              </w:rPr>
              <w:t>Version control</w:t>
            </w:r>
          </w:p>
        </w:tc>
      </w:tr>
      <w:tr w:rsidR="00FC3B26" w14:paraId="739DC39C" w14:textId="77777777">
        <w:tc>
          <w:tcPr>
            <w:tcW w:w="3000" w:type="dxa"/>
          </w:tcPr>
          <w:p w14:paraId="739DC399" w14:textId="77777777" w:rsidR="00FC3B26" w:rsidRDefault="00000000">
            <w:pPr>
              <w:widowControl w:val="0"/>
              <w:jc w:val="both"/>
              <w:rPr>
                <w:rFonts w:ascii="Arial" w:eastAsia="Arial" w:hAnsi="Arial" w:cs="Arial"/>
                <w:sz w:val="22"/>
                <w:szCs w:val="22"/>
              </w:rPr>
            </w:pPr>
            <w:r>
              <w:rPr>
                <w:rFonts w:ascii="Arial" w:eastAsia="Arial" w:hAnsi="Arial" w:cs="Arial"/>
                <w:sz w:val="22"/>
                <w:szCs w:val="22"/>
              </w:rPr>
              <w:t>Version</w:t>
            </w:r>
          </w:p>
        </w:tc>
        <w:tc>
          <w:tcPr>
            <w:tcW w:w="3000" w:type="dxa"/>
          </w:tcPr>
          <w:p w14:paraId="739DC39A" w14:textId="77777777" w:rsidR="00FC3B26" w:rsidRDefault="00000000">
            <w:pPr>
              <w:widowControl w:val="0"/>
              <w:jc w:val="both"/>
              <w:rPr>
                <w:rFonts w:ascii="Arial" w:eastAsia="Arial" w:hAnsi="Arial" w:cs="Arial"/>
                <w:sz w:val="22"/>
                <w:szCs w:val="22"/>
              </w:rPr>
            </w:pPr>
            <w:r>
              <w:rPr>
                <w:rFonts w:ascii="Arial" w:eastAsia="Arial" w:hAnsi="Arial" w:cs="Arial"/>
                <w:sz w:val="22"/>
                <w:szCs w:val="22"/>
              </w:rPr>
              <w:t>Date issued</w:t>
            </w:r>
          </w:p>
        </w:tc>
        <w:tc>
          <w:tcPr>
            <w:tcW w:w="3000" w:type="dxa"/>
          </w:tcPr>
          <w:p w14:paraId="739DC39B" w14:textId="77777777" w:rsidR="00FC3B26" w:rsidRDefault="00000000">
            <w:pPr>
              <w:widowControl w:val="0"/>
              <w:jc w:val="both"/>
              <w:rPr>
                <w:rFonts w:ascii="Arial" w:eastAsia="Arial" w:hAnsi="Arial" w:cs="Arial"/>
                <w:sz w:val="22"/>
                <w:szCs w:val="22"/>
              </w:rPr>
            </w:pPr>
            <w:r>
              <w:rPr>
                <w:rFonts w:ascii="Arial" w:eastAsia="Arial" w:hAnsi="Arial" w:cs="Arial"/>
                <w:sz w:val="22"/>
                <w:szCs w:val="22"/>
              </w:rPr>
              <w:t>Author</w:t>
            </w:r>
          </w:p>
        </w:tc>
      </w:tr>
      <w:tr w:rsidR="00FC3B26" w14:paraId="739DC3A0" w14:textId="77777777">
        <w:tc>
          <w:tcPr>
            <w:tcW w:w="3000" w:type="dxa"/>
          </w:tcPr>
          <w:p w14:paraId="739DC39D" w14:textId="77777777" w:rsidR="00FC3B26" w:rsidRDefault="00000000">
            <w:pPr>
              <w:widowControl w:val="0"/>
              <w:jc w:val="both"/>
              <w:rPr>
                <w:rFonts w:ascii="Arial" w:eastAsia="Arial" w:hAnsi="Arial" w:cs="Arial"/>
                <w:sz w:val="22"/>
                <w:szCs w:val="22"/>
              </w:rPr>
            </w:pPr>
            <w:r>
              <w:rPr>
                <w:rFonts w:ascii="Arial" w:eastAsia="Arial" w:hAnsi="Arial" w:cs="Arial"/>
                <w:sz w:val="22"/>
                <w:szCs w:val="22"/>
              </w:rPr>
              <w:t>V1</w:t>
            </w:r>
          </w:p>
        </w:tc>
        <w:tc>
          <w:tcPr>
            <w:tcW w:w="3000" w:type="dxa"/>
          </w:tcPr>
          <w:p w14:paraId="739DC39E" w14:textId="77777777" w:rsidR="00FC3B26" w:rsidRDefault="00000000">
            <w:pPr>
              <w:widowControl w:val="0"/>
              <w:jc w:val="both"/>
              <w:rPr>
                <w:rFonts w:ascii="Arial" w:eastAsia="Arial" w:hAnsi="Arial" w:cs="Arial"/>
                <w:sz w:val="22"/>
                <w:szCs w:val="22"/>
              </w:rPr>
            </w:pPr>
            <w:r>
              <w:rPr>
                <w:rFonts w:ascii="Arial" w:eastAsia="Arial" w:hAnsi="Arial" w:cs="Arial"/>
                <w:sz w:val="22"/>
                <w:szCs w:val="22"/>
              </w:rPr>
              <w:t>24.11.2025</w:t>
            </w:r>
          </w:p>
        </w:tc>
        <w:tc>
          <w:tcPr>
            <w:tcW w:w="3000" w:type="dxa"/>
          </w:tcPr>
          <w:p w14:paraId="739DC39F" w14:textId="77777777" w:rsidR="00FC3B26" w:rsidRDefault="00000000">
            <w:pPr>
              <w:widowControl w:val="0"/>
              <w:jc w:val="both"/>
              <w:rPr>
                <w:rFonts w:ascii="Arial" w:eastAsia="Arial" w:hAnsi="Arial" w:cs="Arial"/>
                <w:sz w:val="22"/>
                <w:szCs w:val="22"/>
              </w:rPr>
            </w:pPr>
            <w:r>
              <w:rPr>
                <w:rFonts w:ascii="Arial" w:eastAsia="Arial" w:hAnsi="Arial" w:cs="Arial"/>
                <w:sz w:val="22"/>
                <w:szCs w:val="22"/>
              </w:rPr>
              <w:t>Ibrar Mian</w:t>
            </w:r>
          </w:p>
        </w:tc>
      </w:tr>
    </w:tbl>
    <w:p w14:paraId="739DC3A8" w14:textId="77777777" w:rsidR="00FC3B26" w:rsidRDefault="00FC3B26">
      <w:pPr>
        <w:pBdr>
          <w:top w:val="nil"/>
          <w:left w:val="nil"/>
          <w:bottom w:val="nil"/>
          <w:right w:val="nil"/>
          <w:between w:val="nil"/>
        </w:pBdr>
        <w:jc w:val="both"/>
        <w:rPr>
          <w:rFonts w:ascii="Arial" w:eastAsia="Arial" w:hAnsi="Arial" w:cs="Arial"/>
          <w:sz w:val="22"/>
          <w:szCs w:val="22"/>
        </w:rPr>
      </w:pPr>
    </w:p>
    <w:p w14:paraId="739DC3A9" w14:textId="77777777" w:rsidR="00FC3B26" w:rsidRDefault="00FC3B26">
      <w:pPr>
        <w:pBdr>
          <w:top w:val="nil"/>
          <w:left w:val="nil"/>
          <w:bottom w:val="nil"/>
          <w:right w:val="nil"/>
          <w:between w:val="nil"/>
        </w:pBdr>
        <w:jc w:val="both"/>
        <w:rPr>
          <w:rFonts w:ascii="Arial" w:eastAsia="Arial" w:hAnsi="Arial" w:cs="Arial"/>
          <w:color w:val="000000"/>
          <w:sz w:val="22"/>
          <w:szCs w:val="22"/>
        </w:rPr>
      </w:pPr>
    </w:p>
    <w:p w14:paraId="739DC3AA" w14:textId="77777777" w:rsidR="00FC3B26" w:rsidRDefault="00000000">
      <w:pPr>
        <w:pStyle w:val="Title"/>
        <w:jc w:val="both"/>
        <w:rPr>
          <w:color w:val="000000"/>
        </w:rPr>
      </w:pPr>
      <w:r>
        <w:rPr>
          <w:color w:val="000000"/>
        </w:rPr>
        <w:t xml:space="preserve">BATHROOM REPLACEMENT </w:t>
      </w:r>
      <w:r>
        <w:t xml:space="preserve">FOR GENERAL NEEDS </w:t>
      </w:r>
      <w:r>
        <w:rPr>
          <w:color w:val="000000"/>
        </w:rPr>
        <w:t>DWELLINGS</w:t>
      </w:r>
    </w:p>
    <w:p w14:paraId="739DC3AB" w14:textId="77777777" w:rsidR="00FC3B26" w:rsidRDefault="00FC3B26">
      <w:pPr>
        <w:pStyle w:val="Subtitle"/>
        <w:jc w:val="both"/>
        <w:rPr>
          <w:sz w:val="22"/>
          <w:szCs w:val="22"/>
        </w:rPr>
      </w:pPr>
    </w:p>
    <w:p w14:paraId="739DC3AC" w14:textId="77777777" w:rsidR="00FC3B26" w:rsidRDefault="00000000">
      <w:pPr>
        <w:pStyle w:val="Subtitle"/>
        <w:jc w:val="both"/>
        <w:rPr>
          <w:b w:val="0"/>
          <w:bCs w:val="0"/>
          <w:sz w:val="22"/>
          <w:szCs w:val="22"/>
        </w:rPr>
      </w:pPr>
      <w:r>
        <w:rPr>
          <w:sz w:val="22"/>
          <w:szCs w:val="22"/>
        </w:rPr>
        <w:t>GENERAL MATTERS</w:t>
      </w:r>
    </w:p>
    <w:p w14:paraId="739DC3AD" w14:textId="77777777" w:rsidR="00FC3B26" w:rsidRDefault="00FC3B26">
      <w:pPr>
        <w:jc w:val="both"/>
        <w:rPr>
          <w:rFonts w:ascii="Arial" w:eastAsia="Arial" w:hAnsi="Arial" w:cs="Arial"/>
          <w:sz w:val="22"/>
          <w:szCs w:val="22"/>
        </w:rPr>
      </w:pPr>
    </w:p>
    <w:p w14:paraId="739DC3AE" w14:textId="77777777" w:rsidR="00FC3B26" w:rsidRDefault="00000000">
      <w:pPr>
        <w:jc w:val="both"/>
        <w:rPr>
          <w:rFonts w:ascii="Arial" w:eastAsia="Arial" w:hAnsi="Arial" w:cs="Arial"/>
          <w:sz w:val="22"/>
          <w:szCs w:val="22"/>
        </w:rPr>
      </w:pPr>
      <w:r>
        <w:rPr>
          <w:rFonts w:ascii="Arial" w:eastAsia="Arial" w:hAnsi="Arial" w:cs="Arial"/>
          <w:sz w:val="22"/>
          <w:szCs w:val="22"/>
        </w:rPr>
        <w:t>It should be noted that this specification is a "</w:t>
      </w:r>
      <w:r>
        <w:rPr>
          <w:rFonts w:ascii="Arial" w:eastAsia="Arial" w:hAnsi="Arial" w:cs="Arial"/>
          <w:b/>
          <w:bCs/>
          <w:sz w:val="22"/>
          <w:szCs w:val="22"/>
        </w:rPr>
        <w:t>Performance</w:t>
      </w:r>
      <w:r>
        <w:rPr>
          <w:rFonts w:ascii="Arial" w:eastAsia="Arial" w:hAnsi="Arial" w:cs="Arial"/>
          <w:sz w:val="22"/>
          <w:szCs w:val="22"/>
        </w:rPr>
        <w:t>" Specification, detailing the Regulations, and the requirements with which the contractor must comply, together with the details of the bathroom suits, wiring accessories and other equipment to be installed. It is NOT a "Design" Specification that is deemed the responsibility of the appointed contractor. The new installation shall be installed in accordance with this Specification and the Material specification.</w:t>
      </w:r>
    </w:p>
    <w:p w14:paraId="739DC3AF" w14:textId="77777777" w:rsidR="00FC3B26" w:rsidRDefault="00FC3B26">
      <w:pPr>
        <w:widowControl w:val="0"/>
        <w:pBdr>
          <w:top w:val="nil"/>
          <w:left w:val="nil"/>
          <w:bottom w:val="nil"/>
          <w:right w:val="nil"/>
          <w:between w:val="nil"/>
        </w:pBdr>
        <w:tabs>
          <w:tab w:val="left" w:pos="1440"/>
        </w:tabs>
        <w:jc w:val="both"/>
        <w:rPr>
          <w:rFonts w:ascii="Arial" w:eastAsia="Arial" w:hAnsi="Arial" w:cs="Arial"/>
          <w:b/>
          <w:bCs/>
          <w:sz w:val="22"/>
          <w:szCs w:val="22"/>
        </w:rPr>
      </w:pPr>
    </w:p>
    <w:p w14:paraId="739DC3B0" w14:textId="77777777" w:rsidR="00FC3B26" w:rsidRDefault="00000000">
      <w:pPr>
        <w:widowControl w:val="0"/>
        <w:pBdr>
          <w:top w:val="nil"/>
          <w:left w:val="nil"/>
          <w:bottom w:val="nil"/>
          <w:right w:val="nil"/>
          <w:between w:val="nil"/>
        </w:pBdr>
        <w:tabs>
          <w:tab w:val="left" w:pos="1440"/>
        </w:tabs>
        <w:jc w:val="both"/>
        <w:rPr>
          <w:rFonts w:ascii="Arial" w:eastAsia="Arial" w:hAnsi="Arial" w:cs="Arial"/>
          <w:b/>
          <w:bCs/>
          <w:color w:val="000000"/>
          <w:sz w:val="22"/>
          <w:szCs w:val="22"/>
        </w:rPr>
      </w:pPr>
      <w:r>
        <w:rPr>
          <w:rFonts w:ascii="Arial" w:eastAsia="Arial" w:hAnsi="Arial" w:cs="Arial"/>
          <w:b/>
          <w:bCs/>
          <w:color w:val="000000"/>
          <w:sz w:val="22"/>
          <w:szCs w:val="22"/>
        </w:rPr>
        <w:t>All necessary materials, wiring and accessories required in order to install, complete the new installation shall be supplied by the Contractor.</w:t>
      </w:r>
    </w:p>
    <w:p w14:paraId="739DC3B1" w14:textId="77777777" w:rsidR="00FC3B26" w:rsidRDefault="00FC3B26">
      <w:pPr>
        <w:jc w:val="both"/>
        <w:rPr>
          <w:rFonts w:ascii="Arial" w:eastAsia="Arial" w:hAnsi="Arial" w:cs="Arial"/>
          <w:sz w:val="22"/>
          <w:szCs w:val="22"/>
        </w:rPr>
      </w:pPr>
    </w:p>
    <w:p w14:paraId="739DC3B2" w14:textId="77777777" w:rsidR="00FC3B26" w:rsidRDefault="000000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xml:space="preserve">The Contractor must be aware that the dwellings </w:t>
      </w:r>
      <w:r>
        <w:rPr>
          <w:rFonts w:ascii="Arial" w:eastAsia="Arial" w:hAnsi="Arial" w:cs="Arial"/>
          <w:sz w:val="22"/>
          <w:szCs w:val="22"/>
        </w:rPr>
        <w:t>may</w:t>
      </w:r>
      <w:r>
        <w:rPr>
          <w:rFonts w:ascii="Arial" w:eastAsia="Arial" w:hAnsi="Arial" w:cs="Arial"/>
          <w:color w:val="000000"/>
          <w:sz w:val="22"/>
          <w:szCs w:val="22"/>
        </w:rPr>
        <w:t xml:space="preserve"> be occupied during the execution of the works and due consideration shall be given to the tenants at all times. The Contractor must allow for retaining light and power in a safe manner</w:t>
      </w:r>
      <w:r>
        <w:rPr>
          <w:rFonts w:ascii="Arial" w:eastAsia="Arial" w:hAnsi="Arial" w:cs="Arial"/>
          <w:sz w:val="22"/>
          <w:szCs w:val="22"/>
        </w:rPr>
        <w:t>.</w:t>
      </w:r>
      <w:r>
        <w:rPr>
          <w:rFonts w:ascii="Arial" w:eastAsia="Arial" w:hAnsi="Arial" w:cs="Arial"/>
          <w:color w:val="000000"/>
          <w:sz w:val="22"/>
          <w:szCs w:val="22"/>
        </w:rPr>
        <w:t xml:space="preserve"> The contractor must also provide facilities during the works to allow the </w:t>
      </w:r>
      <w:r>
        <w:rPr>
          <w:rFonts w:ascii="Arial" w:eastAsia="Arial" w:hAnsi="Arial" w:cs="Arial"/>
          <w:sz w:val="22"/>
          <w:szCs w:val="22"/>
        </w:rPr>
        <w:t xml:space="preserve">tenant to use sanitary appliances including WC &amp; Wash handbasin. </w:t>
      </w:r>
      <w:r>
        <w:rPr>
          <w:rFonts w:ascii="Arial" w:eastAsia="Arial" w:hAnsi="Arial" w:cs="Arial"/>
          <w:color w:val="000000"/>
          <w:sz w:val="22"/>
          <w:szCs w:val="22"/>
        </w:rPr>
        <w:t>If the works are programmed to take more than one day then the contractor shall ensure that power is restored to the property at the end of the working day.</w:t>
      </w:r>
      <w:r>
        <w:rPr>
          <w:rFonts w:ascii="Arial" w:eastAsia="Arial" w:hAnsi="Arial" w:cs="Arial"/>
          <w:sz w:val="22"/>
          <w:szCs w:val="22"/>
        </w:rPr>
        <w:t xml:space="preserve"> The WC and handwash basin must be restored and working at the end of each day. </w:t>
      </w:r>
    </w:p>
    <w:p w14:paraId="739DC3B3" w14:textId="77777777" w:rsidR="00FC3B26" w:rsidRDefault="00000000">
      <w:pPr>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 xml:space="preserve">Where specifications contain reference to preferred manufacturers, brands/models  etc. of materials, goods and equipment, the Contractor must make every effort to  ensure that as far as such materials, goods and equipment where procurable are  incorporated within the works.  </w:t>
      </w:r>
    </w:p>
    <w:p w14:paraId="739DC3B4" w14:textId="77777777" w:rsidR="00FC3B26" w:rsidRDefault="00FC3B26">
      <w:pPr>
        <w:pBdr>
          <w:top w:val="nil"/>
          <w:left w:val="nil"/>
          <w:bottom w:val="nil"/>
          <w:right w:val="nil"/>
          <w:between w:val="nil"/>
        </w:pBdr>
        <w:jc w:val="both"/>
        <w:rPr>
          <w:rFonts w:ascii="Arial" w:eastAsia="Arial" w:hAnsi="Arial" w:cs="Arial"/>
          <w:sz w:val="22"/>
          <w:szCs w:val="22"/>
        </w:rPr>
      </w:pPr>
    </w:p>
    <w:p w14:paraId="739DC3B5" w14:textId="77777777" w:rsidR="00FC3B26" w:rsidRDefault="00000000">
      <w:pPr>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 xml:space="preserve">All work(s) and materials shall comply with and are to be fitted accordingly, with the  requirements of the latest appropriate standard(s).  </w:t>
      </w:r>
    </w:p>
    <w:p w14:paraId="739DC3B6" w14:textId="77777777" w:rsidR="00FC3B26" w:rsidRDefault="00000000">
      <w:pPr>
        <w:widowControl w:val="0"/>
        <w:spacing w:before="205" w:line="230" w:lineRule="auto"/>
        <w:ind w:right="-4"/>
        <w:jc w:val="both"/>
        <w:rPr>
          <w:rFonts w:ascii="Arial" w:eastAsia="Arial" w:hAnsi="Arial" w:cs="Arial"/>
          <w:sz w:val="22"/>
          <w:szCs w:val="22"/>
        </w:rPr>
      </w:pPr>
      <w:r>
        <w:rPr>
          <w:rFonts w:ascii="Arial" w:eastAsia="Arial" w:hAnsi="Arial" w:cs="Arial"/>
          <w:sz w:val="22"/>
          <w:szCs w:val="22"/>
        </w:rPr>
        <w:t xml:space="preserve">Where any reference is made in the specification to a British Standard (BS) European  Standard (EN), Building Regulations, Code of Practice (CP) this is deemed to include  any subsequent revision, amendment, re-enactment and/or replacement thereof. </w:t>
      </w:r>
    </w:p>
    <w:p w14:paraId="739DC3B7" w14:textId="77777777" w:rsidR="00FC3B26" w:rsidRDefault="00000000">
      <w:pPr>
        <w:widowControl w:val="0"/>
        <w:spacing w:before="205" w:line="229" w:lineRule="auto"/>
        <w:ind w:right="-5"/>
        <w:jc w:val="both"/>
        <w:rPr>
          <w:rFonts w:ascii="Arial" w:eastAsia="Arial" w:hAnsi="Arial" w:cs="Arial"/>
          <w:sz w:val="22"/>
          <w:szCs w:val="22"/>
        </w:rPr>
      </w:pPr>
      <w:r>
        <w:rPr>
          <w:rFonts w:ascii="Arial" w:eastAsia="Arial" w:hAnsi="Arial" w:cs="Arial"/>
          <w:sz w:val="22"/>
          <w:szCs w:val="22"/>
        </w:rPr>
        <w:t xml:space="preserve">It is a requirement that all work shall be carried out in accordance with the best  possible building practice, methods, manufacturer’s instructions/ guidelines etc. </w:t>
      </w:r>
    </w:p>
    <w:p w14:paraId="739DC3B8" w14:textId="77777777" w:rsidR="00FC3B26" w:rsidRDefault="00000000">
      <w:pPr>
        <w:widowControl w:val="0"/>
        <w:pBdr>
          <w:top w:val="nil"/>
          <w:left w:val="nil"/>
          <w:bottom w:val="nil"/>
          <w:right w:val="nil"/>
          <w:between w:val="nil"/>
        </w:pBdr>
        <w:spacing w:before="205" w:line="229" w:lineRule="auto"/>
        <w:ind w:right="-5"/>
        <w:jc w:val="both"/>
        <w:rPr>
          <w:rFonts w:ascii="Arial" w:eastAsia="Arial" w:hAnsi="Arial" w:cs="Arial"/>
          <w:sz w:val="22"/>
          <w:szCs w:val="22"/>
        </w:rPr>
      </w:pPr>
      <w:r>
        <w:rPr>
          <w:rFonts w:ascii="Arial" w:eastAsia="Arial" w:hAnsi="Arial" w:cs="Arial"/>
          <w:sz w:val="22"/>
          <w:szCs w:val="22"/>
        </w:rPr>
        <w:t xml:space="preserve">BRITISH STANDARD PRODUCTS: Where any product is specified to comply with a  British or European Standard, it may be substituted at the Client’s discretion, with a  product complying with a grade or category within a European Community Standard  or other </w:t>
      </w:r>
      <w:r>
        <w:rPr>
          <w:rFonts w:ascii="Arial" w:eastAsia="Arial" w:hAnsi="Arial" w:cs="Arial"/>
          <w:sz w:val="22"/>
          <w:szCs w:val="22"/>
        </w:rPr>
        <w:lastRenderedPageBreak/>
        <w:t xml:space="preserve">international standard recognised in the UK, specifying equivalent  requirements and assurances in respect of the material, safety, reliability, fitness for  purpose and, where relevant, appearance. Where the term Standard is used this shall  be construed to mean individually or collectively, as appropriate, any British or  European Community Standard and/or Code of Practice etc.. </w:t>
      </w:r>
    </w:p>
    <w:p w14:paraId="739DC3B9" w14:textId="77777777" w:rsidR="00FC3B26" w:rsidRDefault="00000000">
      <w:pPr>
        <w:widowControl w:val="0"/>
        <w:pBdr>
          <w:top w:val="nil"/>
          <w:left w:val="nil"/>
          <w:bottom w:val="nil"/>
          <w:right w:val="nil"/>
          <w:between w:val="nil"/>
        </w:pBdr>
        <w:spacing w:before="205" w:line="229" w:lineRule="auto"/>
        <w:ind w:right="-5"/>
        <w:jc w:val="both"/>
        <w:rPr>
          <w:rFonts w:ascii="Arial" w:eastAsia="Arial" w:hAnsi="Arial" w:cs="Arial"/>
          <w:sz w:val="22"/>
          <w:szCs w:val="22"/>
        </w:rPr>
      </w:pPr>
      <w:r>
        <w:rPr>
          <w:rFonts w:ascii="Arial" w:eastAsia="Arial" w:hAnsi="Arial" w:cs="Arial"/>
          <w:sz w:val="22"/>
          <w:szCs w:val="22"/>
        </w:rPr>
        <w:t xml:space="preserve">OR EQUAL APPROVED / OR EQUIVALENT means that products of different manufacturers may be  substituted, if the contractor can evidence that the alternative is like for like AND prior approval from the Employer has been obtained and confirmed in writing. </w:t>
      </w:r>
    </w:p>
    <w:p w14:paraId="739DC3BA" w14:textId="77777777" w:rsidR="00FC3B26" w:rsidRDefault="00000000">
      <w:pPr>
        <w:widowControl w:val="0"/>
        <w:pBdr>
          <w:top w:val="nil"/>
          <w:left w:val="nil"/>
          <w:bottom w:val="nil"/>
          <w:right w:val="nil"/>
          <w:between w:val="nil"/>
        </w:pBdr>
        <w:spacing w:before="205" w:line="229" w:lineRule="auto"/>
        <w:ind w:right="-5"/>
        <w:jc w:val="both"/>
        <w:rPr>
          <w:rFonts w:ascii="Arial" w:eastAsia="Arial" w:hAnsi="Arial" w:cs="Arial"/>
          <w:sz w:val="22"/>
          <w:szCs w:val="22"/>
        </w:rPr>
      </w:pPr>
      <w:r>
        <w:rPr>
          <w:rFonts w:ascii="Arial" w:eastAsia="Arial" w:hAnsi="Arial" w:cs="Arial"/>
          <w:sz w:val="22"/>
          <w:szCs w:val="22"/>
        </w:rPr>
        <w:t>The Employer’s decisions on the use and continued approval of alternative materials, goods and equipment is final.</w:t>
      </w:r>
    </w:p>
    <w:p w14:paraId="739DC3BB" w14:textId="77777777" w:rsidR="00FC3B26" w:rsidRDefault="00FC3B26">
      <w:pPr>
        <w:widowControl w:val="0"/>
        <w:pBdr>
          <w:top w:val="nil"/>
          <w:left w:val="nil"/>
          <w:bottom w:val="nil"/>
          <w:right w:val="nil"/>
          <w:between w:val="nil"/>
        </w:pBdr>
        <w:spacing w:before="205" w:line="229" w:lineRule="auto"/>
        <w:ind w:right="-5"/>
        <w:jc w:val="both"/>
        <w:rPr>
          <w:rFonts w:ascii="Arial" w:eastAsia="Arial" w:hAnsi="Arial" w:cs="Arial"/>
          <w:b/>
          <w:bCs/>
          <w:sz w:val="19"/>
          <w:szCs w:val="19"/>
          <w:u w:val="single"/>
        </w:rPr>
      </w:pPr>
    </w:p>
    <w:p w14:paraId="739DC3BC" w14:textId="77777777" w:rsidR="00FC3B26" w:rsidRDefault="00FC3B26">
      <w:pPr>
        <w:widowControl w:val="0"/>
        <w:pBdr>
          <w:top w:val="nil"/>
          <w:left w:val="nil"/>
          <w:bottom w:val="nil"/>
          <w:right w:val="nil"/>
          <w:between w:val="nil"/>
        </w:pBdr>
        <w:spacing w:before="205" w:line="229" w:lineRule="auto"/>
        <w:ind w:right="-5"/>
        <w:jc w:val="both"/>
        <w:rPr>
          <w:rFonts w:ascii="Arial" w:eastAsia="Arial" w:hAnsi="Arial" w:cs="Arial"/>
          <w:b/>
          <w:bCs/>
          <w:sz w:val="19"/>
          <w:szCs w:val="19"/>
          <w:u w:val="single"/>
        </w:rPr>
      </w:pPr>
    </w:p>
    <w:p w14:paraId="739DC3BD" w14:textId="77777777" w:rsidR="00FC3B26" w:rsidRDefault="00FC3B26">
      <w:pPr>
        <w:spacing w:after="200" w:line="276" w:lineRule="auto"/>
        <w:jc w:val="both"/>
        <w:rPr>
          <w:rFonts w:ascii="Arial" w:eastAsia="Arial" w:hAnsi="Arial" w:cs="Arial"/>
          <w:b/>
          <w:bCs/>
          <w:sz w:val="19"/>
          <w:szCs w:val="19"/>
          <w:u w:val="single"/>
        </w:rPr>
      </w:pPr>
    </w:p>
    <w:p w14:paraId="739DC3BE" w14:textId="77777777" w:rsidR="00FC3B26" w:rsidRDefault="00000000">
      <w:pPr>
        <w:spacing w:after="200" w:line="276" w:lineRule="auto"/>
        <w:jc w:val="both"/>
        <w:rPr>
          <w:rFonts w:ascii="Arial" w:eastAsia="Arial" w:hAnsi="Arial" w:cs="Arial"/>
          <w:b/>
          <w:bCs/>
          <w:sz w:val="22"/>
          <w:szCs w:val="22"/>
          <w:u w:val="single"/>
        </w:rPr>
      </w:pPr>
      <w:r>
        <w:rPr>
          <w:rFonts w:ascii="Arial" w:eastAsia="Arial" w:hAnsi="Arial" w:cs="Arial"/>
          <w:b/>
          <w:bCs/>
          <w:sz w:val="22"/>
          <w:szCs w:val="22"/>
          <w:u w:val="single"/>
        </w:rPr>
        <w:t>SCOPE OF WORKS</w:t>
      </w:r>
    </w:p>
    <w:p w14:paraId="739DC3BF" w14:textId="77777777" w:rsidR="00FC3B26" w:rsidRDefault="00000000">
      <w:pPr>
        <w:spacing w:after="200" w:line="276" w:lineRule="auto"/>
        <w:jc w:val="both"/>
        <w:rPr>
          <w:rFonts w:ascii="Arial" w:eastAsia="Arial" w:hAnsi="Arial" w:cs="Arial"/>
          <w:sz w:val="22"/>
          <w:szCs w:val="22"/>
        </w:rPr>
      </w:pPr>
      <w:r>
        <w:rPr>
          <w:rFonts w:ascii="Arial" w:eastAsia="Arial" w:hAnsi="Arial" w:cs="Arial"/>
          <w:sz w:val="22"/>
          <w:szCs w:val="22"/>
        </w:rPr>
        <w:t>As a guide, the following is a list of items which will be assessed and incorporated into the bathroom replacement programme wherever possible. (Note that this specification does not specify adapted bathrooms and further advice must be sought from the clients representative on how to proceed)</w:t>
      </w:r>
    </w:p>
    <w:p w14:paraId="739DC3C0" w14:textId="77777777" w:rsidR="00FC3B26" w:rsidRDefault="00000000">
      <w:pPr>
        <w:numPr>
          <w:ilvl w:val="0"/>
          <w:numId w:val="1"/>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Strip out and remove existing fitments</w:t>
      </w:r>
      <w:r>
        <w:rPr>
          <w:rFonts w:ascii="Arial" w:eastAsia="Arial" w:hAnsi="Arial" w:cs="Arial"/>
          <w:sz w:val="22"/>
          <w:szCs w:val="22"/>
        </w:rPr>
        <w:t xml:space="preserve"> and disconnect and dispose inclusive </w:t>
      </w:r>
      <w:proofErr w:type="spellStart"/>
      <w:r>
        <w:rPr>
          <w:rFonts w:ascii="Arial" w:eastAsia="Arial" w:hAnsi="Arial" w:cs="Arial"/>
          <w:sz w:val="22"/>
          <w:szCs w:val="22"/>
        </w:rPr>
        <w:t>of:all</w:t>
      </w:r>
      <w:proofErr w:type="spellEnd"/>
      <w:r>
        <w:rPr>
          <w:rFonts w:ascii="Arial" w:eastAsia="Arial" w:hAnsi="Arial" w:cs="Arial"/>
          <w:sz w:val="22"/>
          <w:szCs w:val="22"/>
        </w:rPr>
        <w:t xml:space="preserve"> existing plastic waste and traps back to existing 110mm </w:t>
      </w:r>
      <w:proofErr w:type="spellStart"/>
      <w:r>
        <w:rPr>
          <w:rFonts w:ascii="Arial" w:eastAsia="Arial" w:hAnsi="Arial" w:cs="Arial"/>
          <w:sz w:val="22"/>
          <w:szCs w:val="22"/>
        </w:rPr>
        <w:t>svp</w:t>
      </w:r>
      <w:proofErr w:type="spellEnd"/>
      <w:r>
        <w:rPr>
          <w:rFonts w:ascii="Arial" w:eastAsia="Arial" w:hAnsi="Arial" w:cs="Arial"/>
          <w:sz w:val="22"/>
          <w:szCs w:val="22"/>
        </w:rPr>
        <w:t xml:space="preserve">, within the bathroom, all copper pipe work back to main incoming </w:t>
      </w:r>
      <w:proofErr w:type="spellStart"/>
      <w:r>
        <w:rPr>
          <w:rFonts w:ascii="Arial" w:eastAsia="Arial" w:hAnsi="Arial" w:cs="Arial"/>
          <w:sz w:val="22"/>
          <w:szCs w:val="22"/>
        </w:rPr>
        <w:t>hws</w:t>
      </w:r>
      <w:proofErr w:type="spellEnd"/>
      <w:r>
        <w:rPr>
          <w:rFonts w:ascii="Arial" w:eastAsia="Arial" w:hAnsi="Arial" w:cs="Arial"/>
          <w:sz w:val="22"/>
          <w:szCs w:val="22"/>
        </w:rPr>
        <w:t xml:space="preserve"> and </w:t>
      </w:r>
      <w:proofErr w:type="spellStart"/>
      <w:r>
        <w:rPr>
          <w:rFonts w:ascii="Arial" w:eastAsia="Arial" w:hAnsi="Arial" w:cs="Arial"/>
          <w:sz w:val="22"/>
          <w:szCs w:val="22"/>
        </w:rPr>
        <w:t>cws</w:t>
      </w:r>
      <w:proofErr w:type="spellEnd"/>
      <w:r>
        <w:rPr>
          <w:rFonts w:ascii="Arial" w:eastAsia="Arial" w:hAnsi="Arial" w:cs="Arial"/>
          <w:sz w:val="22"/>
          <w:szCs w:val="22"/>
        </w:rPr>
        <w:t xml:space="preserve"> within the </w:t>
      </w:r>
      <w:proofErr w:type="spellStart"/>
      <w:r>
        <w:rPr>
          <w:rFonts w:ascii="Arial" w:eastAsia="Arial" w:hAnsi="Arial" w:cs="Arial"/>
          <w:sz w:val="22"/>
          <w:szCs w:val="22"/>
        </w:rPr>
        <w:t>bathroom.all</w:t>
      </w:r>
      <w:proofErr w:type="spellEnd"/>
      <w:r>
        <w:rPr>
          <w:rFonts w:ascii="Arial" w:eastAsia="Arial" w:hAnsi="Arial" w:cs="Arial"/>
          <w:sz w:val="22"/>
          <w:szCs w:val="22"/>
        </w:rPr>
        <w:t xml:space="preserve"> bathroom fittings and fixtures including WC pan WC cistern, wash hand basin, bath, taps, existing shower, existing </w:t>
      </w:r>
      <w:proofErr w:type="spellStart"/>
      <w:r>
        <w:rPr>
          <w:rFonts w:ascii="Arial" w:eastAsia="Arial" w:hAnsi="Arial" w:cs="Arial"/>
          <w:sz w:val="22"/>
          <w:szCs w:val="22"/>
        </w:rPr>
        <w:t>fan,existing</w:t>
      </w:r>
      <w:proofErr w:type="spellEnd"/>
      <w:r>
        <w:rPr>
          <w:rFonts w:ascii="Arial" w:eastAsia="Arial" w:hAnsi="Arial" w:cs="Arial"/>
          <w:sz w:val="22"/>
          <w:szCs w:val="22"/>
        </w:rPr>
        <w:t xml:space="preserve"> lamp and switches for appliances within the bathroom .</w:t>
      </w:r>
    </w:p>
    <w:p w14:paraId="739DC3C1" w14:textId="77777777" w:rsidR="00FC3B26" w:rsidRDefault="00000000">
      <w:pPr>
        <w:numPr>
          <w:ilvl w:val="0"/>
          <w:numId w:val="1"/>
        </w:numPr>
        <w:spacing w:line="276" w:lineRule="auto"/>
        <w:jc w:val="both"/>
        <w:rPr>
          <w:rFonts w:ascii="Arial" w:eastAsia="Arial" w:hAnsi="Arial" w:cs="Arial"/>
          <w:sz w:val="22"/>
          <w:szCs w:val="22"/>
        </w:rPr>
      </w:pPr>
      <w:r>
        <w:rPr>
          <w:rFonts w:ascii="Arial" w:eastAsia="Arial" w:hAnsi="Arial" w:cs="Arial"/>
          <w:sz w:val="22"/>
          <w:szCs w:val="22"/>
        </w:rPr>
        <w:t xml:space="preserve">Strip out and remove existing finishes within the bathroom to include all wall tiling, skirting, </w:t>
      </w:r>
      <w:proofErr w:type="spellStart"/>
      <w:r>
        <w:rPr>
          <w:rFonts w:ascii="Arial" w:eastAsia="Arial" w:hAnsi="Arial" w:cs="Arial"/>
          <w:sz w:val="22"/>
          <w:szCs w:val="22"/>
        </w:rPr>
        <w:t>upvc</w:t>
      </w:r>
      <w:proofErr w:type="spellEnd"/>
      <w:r>
        <w:rPr>
          <w:rFonts w:ascii="Arial" w:eastAsia="Arial" w:hAnsi="Arial" w:cs="Arial"/>
          <w:sz w:val="22"/>
          <w:szCs w:val="22"/>
        </w:rPr>
        <w:t xml:space="preserve"> window </w:t>
      </w:r>
      <w:proofErr w:type="spellStart"/>
      <w:r>
        <w:rPr>
          <w:rFonts w:ascii="Arial" w:eastAsia="Arial" w:hAnsi="Arial" w:cs="Arial"/>
          <w:sz w:val="22"/>
          <w:szCs w:val="22"/>
        </w:rPr>
        <w:t>trim,cill</w:t>
      </w:r>
      <w:proofErr w:type="spellEnd"/>
      <w:r>
        <w:rPr>
          <w:rFonts w:ascii="Arial" w:eastAsia="Arial" w:hAnsi="Arial" w:cs="Arial"/>
          <w:sz w:val="22"/>
          <w:szCs w:val="22"/>
        </w:rPr>
        <w:t xml:space="preserve"> board and floor finishes.</w:t>
      </w:r>
    </w:p>
    <w:p w14:paraId="739DC3C2" w14:textId="77777777" w:rsidR="00FC3B26" w:rsidRDefault="00000000">
      <w:pPr>
        <w:numPr>
          <w:ilvl w:val="0"/>
          <w:numId w:val="1"/>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Make good and patch repair walls, floors, ceilings and associated joinery e.g. skirting boards &amp; architraves.</w:t>
      </w:r>
    </w:p>
    <w:p w14:paraId="739DC3C3" w14:textId="77777777" w:rsidR="00FC3B26" w:rsidRDefault="00000000">
      <w:pPr>
        <w:numPr>
          <w:ilvl w:val="0"/>
          <w:numId w:val="1"/>
        </w:numPr>
        <w:pBdr>
          <w:top w:val="nil"/>
          <w:left w:val="nil"/>
          <w:bottom w:val="nil"/>
          <w:right w:val="nil"/>
          <w:between w:val="nil"/>
        </w:pBdr>
        <w:spacing w:line="276" w:lineRule="auto"/>
        <w:jc w:val="both"/>
        <w:rPr>
          <w:color w:val="000000"/>
          <w:sz w:val="22"/>
          <w:szCs w:val="22"/>
        </w:rPr>
      </w:pPr>
      <w:r>
        <w:rPr>
          <w:rFonts w:ascii="Arial" w:eastAsia="Arial" w:hAnsi="Arial" w:cs="Arial"/>
          <w:sz w:val="22"/>
          <w:szCs w:val="22"/>
        </w:rPr>
        <w:t xml:space="preserve">Supply and </w:t>
      </w:r>
      <w:r>
        <w:rPr>
          <w:rFonts w:ascii="Arial" w:eastAsia="Arial" w:hAnsi="Arial" w:cs="Arial"/>
          <w:color w:val="000000"/>
          <w:sz w:val="22"/>
          <w:szCs w:val="22"/>
        </w:rPr>
        <w:t>Installation of new sanitary-ware</w:t>
      </w:r>
      <w:r>
        <w:rPr>
          <w:rFonts w:ascii="Arial" w:eastAsia="Arial" w:hAnsi="Arial" w:cs="Arial"/>
          <w:sz w:val="22"/>
          <w:szCs w:val="22"/>
        </w:rPr>
        <w:t xml:space="preserve"> consisting of WC, bath tub with taps, electric shower, and handwash basin with taps. Associated copper feeds and </w:t>
      </w:r>
      <w:proofErr w:type="spellStart"/>
      <w:r>
        <w:rPr>
          <w:rFonts w:ascii="Arial" w:eastAsia="Arial" w:hAnsi="Arial" w:cs="Arial"/>
          <w:sz w:val="22"/>
          <w:szCs w:val="22"/>
        </w:rPr>
        <w:t>upvc</w:t>
      </w:r>
      <w:proofErr w:type="spellEnd"/>
      <w:r>
        <w:rPr>
          <w:rFonts w:ascii="Arial" w:eastAsia="Arial" w:hAnsi="Arial" w:cs="Arial"/>
          <w:sz w:val="22"/>
          <w:szCs w:val="22"/>
        </w:rPr>
        <w:t xml:space="preserve"> traps and waste pipe work connected back to existing 110mm </w:t>
      </w:r>
      <w:proofErr w:type="spellStart"/>
      <w:r>
        <w:rPr>
          <w:rFonts w:ascii="Arial" w:eastAsia="Arial" w:hAnsi="Arial" w:cs="Arial"/>
          <w:sz w:val="22"/>
          <w:szCs w:val="22"/>
        </w:rPr>
        <w:t>svp</w:t>
      </w:r>
      <w:proofErr w:type="spellEnd"/>
      <w:r>
        <w:rPr>
          <w:rFonts w:ascii="Arial" w:eastAsia="Arial" w:hAnsi="Arial" w:cs="Arial"/>
          <w:sz w:val="22"/>
          <w:szCs w:val="22"/>
        </w:rPr>
        <w:t xml:space="preserve"> within the bathroom.</w:t>
      </w:r>
    </w:p>
    <w:p w14:paraId="739DC3C4" w14:textId="77777777" w:rsidR="00FC3B26" w:rsidRDefault="00000000">
      <w:pPr>
        <w:numPr>
          <w:ilvl w:val="0"/>
          <w:numId w:val="1"/>
        </w:numPr>
        <w:pBdr>
          <w:top w:val="nil"/>
          <w:left w:val="nil"/>
          <w:bottom w:val="nil"/>
          <w:right w:val="nil"/>
          <w:between w:val="nil"/>
        </w:pBdr>
        <w:spacing w:line="276" w:lineRule="auto"/>
        <w:jc w:val="both"/>
        <w:rPr>
          <w:rFonts w:ascii="Arial" w:eastAsia="Arial" w:hAnsi="Arial" w:cs="Arial"/>
          <w:sz w:val="22"/>
          <w:szCs w:val="22"/>
        </w:rPr>
      </w:pPr>
      <w:r>
        <w:rPr>
          <w:rFonts w:ascii="Arial" w:eastAsia="Arial" w:hAnsi="Arial" w:cs="Arial"/>
          <w:sz w:val="22"/>
          <w:szCs w:val="22"/>
        </w:rPr>
        <w:t>Supply and Installation of TMV3 to hot water supply serving bath tub and hand wash basin.</w:t>
      </w:r>
    </w:p>
    <w:p w14:paraId="739DC3C5" w14:textId="77777777" w:rsidR="00FC3B26" w:rsidRDefault="00000000">
      <w:pPr>
        <w:numPr>
          <w:ilvl w:val="0"/>
          <w:numId w:val="1"/>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Replacement wall tiling.</w:t>
      </w:r>
    </w:p>
    <w:p w14:paraId="739DC3C6" w14:textId="77777777" w:rsidR="00FC3B26" w:rsidRDefault="00000000">
      <w:pPr>
        <w:numPr>
          <w:ilvl w:val="0"/>
          <w:numId w:val="1"/>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 xml:space="preserve">Replacement of floor </w:t>
      </w:r>
      <w:r>
        <w:rPr>
          <w:rFonts w:ascii="Arial" w:eastAsia="Arial" w:hAnsi="Arial" w:cs="Arial"/>
          <w:sz w:val="22"/>
          <w:szCs w:val="22"/>
        </w:rPr>
        <w:t>covering.</w:t>
      </w:r>
    </w:p>
    <w:p w14:paraId="739DC3C7" w14:textId="77777777" w:rsidR="00FC3B26" w:rsidRDefault="00000000">
      <w:pPr>
        <w:numPr>
          <w:ilvl w:val="0"/>
          <w:numId w:val="1"/>
        </w:numPr>
        <w:pBdr>
          <w:top w:val="nil"/>
          <w:left w:val="nil"/>
          <w:bottom w:val="nil"/>
          <w:right w:val="nil"/>
          <w:between w:val="nil"/>
        </w:pBdr>
        <w:spacing w:line="276" w:lineRule="auto"/>
        <w:jc w:val="both"/>
        <w:rPr>
          <w:color w:val="000000"/>
          <w:sz w:val="22"/>
          <w:szCs w:val="22"/>
        </w:rPr>
      </w:pPr>
      <w:r>
        <w:rPr>
          <w:rFonts w:ascii="Arial" w:eastAsia="Arial" w:hAnsi="Arial" w:cs="Arial"/>
          <w:sz w:val="22"/>
          <w:szCs w:val="22"/>
        </w:rPr>
        <w:t>Supply and installatio</w:t>
      </w:r>
      <w:r>
        <w:rPr>
          <w:rFonts w:ascii="Arial" w:eastAsia="Arial" w:hAnsi="Arial" w:cs="Arial"/>
          <w:color w:val="000000"/>
          <w:sz w:val="22"/>
          <w:szCs w:val="22"/>
        </w:rPr>
        <w:t>n of mechanical extract fan</w:t>
      </w:r>
      <w:r>
        <w:rPr>
          <w:rFonts w:ascii="Arial" w:eastAsia="Arial" w:hAnsi="Arial" w:cs="Arial"/>
          <w:sz w:val="22"/>
          <w:szCs w:val="22"/>
        </w:rPr>
        <w:t>, assume replacement of existing.</w:t>
      </w:r>
    </w:p>
    <w:p w14:paraId="739DC3C8" w14:textId="77777777" w:rsidR="00FC3B26" w:rsidRDefault="00000000">
      <w:pPr>
        <w:numPr>
          <w:ilvl w:val="0"/>
          <w:numId w:val="1"/>
        </w:numPr>
        <w:pBdr>
          <w:top w:val="nil"/>
          <w:left w:val="nil"/>
          <w:bottom w:val="nil"/>
          <w:right w:val="nil"/>
          <w:between w:val="nil"/>
        </w:pBdr>
        <w:spacing w:line="276" w:lineRule="auto"/>
        <w:jc w:val="both"/>
        <w:rPr>
          <w:rFonts w:ascii="Arial" w:eastAsia="Arial" w:hAnsi="Arial" w:cs="Arial"/>
          <w:sz w:val="22"/>
          <w:szCs w:val="22"/>
        </w:rPr>
      </w:pPr>
      <w:r>
        <w:rPr>
          <w:rFonts w:ascii="Arial" w:eastAsia="Arial" w:hAnsi="Arial" w:cs="Arial"/>
          <w:sz w:val="22"/>
          <w:szCs w:val="22"/>
        </w:rPr>
        <w:t>Undertake electrical works required, including  supplemental equipotential bonding</w:t>
      </w:r>
    </w:p>
    <w:p w14:paraId="739DC3C9" w14:textId="77777777" w:rsidR="00FC3B26" w:rsidRDefault="00000000">
      <w:pPr>
        <w:numPr>
          <w:ilvl w:val="0"/>
          <w:numId w:val="1"/>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 xml:space="preserve">Re-decoration </w:t>
      </w:r>
      <w:r>
        <w:rPr>
          <w:rFonts w:ascii="Arial" w:eastAsia="Arial" w:hAnsi="Arial" w:cs="Arial"/>
          <w:sz w:val="22"/>
          <w:szCs w:val="22"/>
        </w:rPr>
        <w:t>of the bathroom</w:t>
      </w:r>
      <w:r>
        <w:rPr>
          <w:rFonts w:ascii="Arial" w:eastAsia="Arial" w:hAnsi="Arial" w:cs="Arial"/>
          <w:color w:val="000000"/>
          <w:sz w:val="22"/>
          <w:szCs w:val="22"/>
        </w:rPr>
        <w:t>.</w:t>
      </w:r>
    </w:p>
    <w:p w14:paraId="739DC3CA" w14:textId="77777777" w:rsidR="00FC3B26" w:rsidRDefault="00000000">
      <w:pPr>
        <w:numPr>
          <w:ilvl w:val="0"/>
          <w:numId w:val="1"/>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 xml:space="preserve">Remove </w:t>
      </w:r>
      <w:r>
        <w:rPr>
          <w:rFonts w:ascii="Arial" w:eastAsia="Arial" w:hAnsi="Arial" w:cs="Arial"/>
          <w:sz w:val="22"/>
          <w:szCs w:val="22"/>
        </w:rPr>
        <w:t>any</w:t>
      </w:r>
      <w:r>
        <w:rPr>
          <w:rFonts w:ascii="Arial" w:eastAsia="Arial" w:hAnsi="Arial" w:cs="Arial"/>
          <w:color w:val="000000"/>
          <w:sz w:val="22"/>
          <w:szCs w:val="22"/>
        </w:rPr>
        <w:t xml:space="preserve"> redundant electrical sockets/switches from the bathroom and </w:t>
      </w:r>
      <w:r>
        <w:rPr>
          <w:rFonts w:ascii="Arial" w:eastAsia="Arial" w:hAnsi="Arial" w:cs="Arial"/>
          <w:sz w:val="22"/>
          <w:szCs w:val="22"/>
        </w:rPr>
        <w:t>make safe</w:t>
      </w:r>
      <w:r>
        <w:rPr>
          <w:rFonts w:ascii="Arial" w:eastAsia="Arial" w:hAnsi="Arial" w:cs="Arial"/>
          <w:color w:val="000000"/>
          <w:sz w:val="22"/>
          <w:szCs w:val="22"/>
        </w:rPr>
        <w:t xml:space="preserve">. </w:t>
      </w:r>
      <w:r>
        <w:rPr>
          <w:rFonts w:ascii="Arial" w:eastAsia="Arial" w:hAnsi="Arial" w:cs="Arial"/>
          <w:sz w:val="22"/>
          <w:szCs w:val="22"/>
        </w:rPr>
        <w:t>Replace</w:t>
      </w:r>
      <w:r>
        <w:rPr>
          <w:rFonts w:ascii="Arial" w:eastAsia="Arial" w:hAnsi="Arial" w:cs="Arial"/>
          <w:color w:val="000000"/>
          <w:sz w:val="22"/>
          <w:szCs w:val="22"/>
        </w:rPr>
        <w:t xml:space="preserve"> </w:t>
      </w:r>
      <w:r>
        <w:rPr>
          <w:rFonts w:ascii="Arial" w:eastAsia="Arial" w:hAnsi="Arial" w:cs="Arial"/>
          <w:sz w:val="22"/>
          <w:szCs w:val="22"/>
        </w:rPr>
        <w:t>light fitting and switch with new, including pull cord etc.</w:t>
      </w:r>
    </w:p>
    <w:p w14:paraId="739DC3CB" w14:textId="77777777" w:rsidR="00FC3B26" w:rsidRDefault="00FC3B26">
      <w:pPr>
        <w:pBdr>
          <w:top w:val="nil"/>
          <w:left w:val="nil"/>
          <w:bottom w:val="nil"/>
          <w:right w:val="nil"/>
          <w:between w:val="nil"/>
        </w:pBdr>
        <w:spacing w:line="276" w:lineRule="auto"/>
        <w:ind w:left="720"/>
        <w:jc w:val="both"/>
        <w:rPr>
          <w:rFonts w:ascii="Arial" w:eastAsia="Arial" w:hAnsi="Arial" w:cs="Arial"/>
          <w:sz w:val="22"/>
          <w:szCs w:val="22"/>
        </w:rPr>
      </w:pPr>
    </w:p>
    <w:p w14:paraId="739DC3CC" w14:textId="77777777" w:rsidR="00FC3B26" w:rsidRDefault="00000000">
      <w:pPr>
        <w:spacing w:after="200" w:line="276" w:lineRule="auto"/>
        <w:jc w:val="both"/>
        <w:rPr>
          <w:rFonts w:ascii="Arial" w:eastAsia="Arial" w:hAnsi="Arial" w:cs="Arial"/>
          <w:b/>
          <w:bCs/>
          <w:sz w:val="22"/>
          <w:szCs w:val="22"/>
          <w:u w:val="single"/>
        </w:rPr>
      </w:pPr>
      <w:r>
        <w:rPr>
          <w:rFonts w:ascii="Arial" w:eastAsia="Arial" w:hAnsi="Arial" w:cs="Arial"/>
          <w:b/>
          <w:bCs/>
          <w:sz w:val="22"/>
          <w:szCs w:val="22"/>
          <w:u w:val="single"/>
        </w:rPr>
        <w:t>DESIGN REQUIREMENTS LAYOUT</w:t>
      </w:r>
    </w:p>
    <w:p w14:paraId="739DC3CD" w14:textId="77777777" w:rsidR="00FC3B26" w:rsidRDefault="00000000">
      <w:pPr>
        <w:numPr>
          <w:ilvl w:val="0"/>
          <w:numId w:val="2"/>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The proposed Bathroom / WC layout should be similar to the existing layout.</w:t>
      </w:r>
    </w:p>
    <w:p w14:paraId="739DC3CE" w14:textId="77777777" w:rsidR="00FC3B26" w:rsidRDefault="00000000">
      <w:pPr>
        <w:numPr>
          <w:ilvl w:val="0"/>
          <w:numId w:val="2"/>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 xml:space="preserve">All bathrooms should include a bath, basin, electric shower and </w:t>
      </w:r>
      <w:proofErr w:type="spellStart"/>
      <w:r>
        <w:rPr>
          <w:rFonts w:ascii="Arial" w:eastAsia="Arial" w:hAnsi="Arial" w:cs="Arial"/>
          <w:color w:val="000000"/>
          <w:sz w:val="22"/>
          <w:szCs w:val="22"/>
        </w:rPr>
        <w:t>wc</w:t>
      </w:r>
      <w:proofErr w:type="spellEnd"/>
      <w:r>
        <w:rPr>
          <w:rFonts w:ascii="Arial" w:eastAsia="Arial" w:hAnsi="Arial" w:cs="Arial"/>
          <w:sz w:val="22"/>
          <w:szCs w:val="22"/>
        </w:rPr>
        <w:t xml:space="preserve"> as a minimum.</w:t>
      </w:r>
    </w:p>
    <w:p w14:paraId="739DC3CF" w14:textId="77777777" w:rsidR="00FC3B26" w:rsidRDefault="00000000">
      <w:pPr>
        <w:numPr>
          <w:ilvl w:val="0"/>
          <w:numId w:val="2"/>
        </w:numPr>
        <w:pBdr>
          <w:top w:val="nil"/>
          <w:left w:val="nil"/>
          <w:bottom w:val="nil"/>
          <w:right w:val="nil"/>
          <w:between w:val="nil"/>
        </w:pBdr>
        <w:spacing w:after="200" w:line="276" w:lineRule="auto"/>
        <w:jc w:val="both"/>
        <w:rPr>
          <w:color w:val="000000"/>
          <w:sz w:val="22"/>
          <w:szCs w:val="22"/>
        </w:rPr>
      </w:pPr>
      <w:r>
        <w:rPr>
          <w:rFonts w:ascii="Arial" w:eastAsia="Arial" w:hAnsi="Arial" w:cs="Arial"/>
          <w:color w:val="000000"/>
          <w:sz w:val="22"/>
          <w:szCs w:val="22"/>
        </w:rPr>
        <w:lastRenderedPageBreak/>
        <w:t>Minimum 150mm must be left between the edge of any basin or cistern and a flanking wall</w:t>
      </w:r>
      <w:r>
        <w:rPr>
          <w:rFonts w:ascii="Arial" w:eastAsia="Arial" w:hAnsi="Arial" w:cs="Arial"/>
          <w:sz w:val="22"/>
          <w:szCs w:val="22"/>
        </w:rPr>
        <w:t xml:space="preserve"> where possible.</w:t>
      </w:r>
    </w:p>
    <w:p w14:paraId="739DC3D0" w14:textId="77777777" w:rsidR="00FC3B26" w:rsidRDefault="00000000">
      <w:pPr>
        <w:spacing w:after="200" w:line="276" w:lineRule="auto"/>
        <w:jc w:val="both"/>
        <w:rPr>
          <w:rFonts w:ascii="Tahoma" w:eastAsia="Tahoma" w:hAnsi="Tahoma" w:cs="Tahoma"/>
          <w:sz w:val="19"/>
          <w:szCs w:val="19"/>
        </w:rPr>
      </w:pPr>
      <w:r>
        <w:rPr>
          <w:rFonts w:ascii="Arial" w:eastAsia="Arial" w:hAnsi="Arial" w:cs="Arial"/>
          <w:b/>
          <w:bCs/>
          <w:sz w:val="22"/>
          <w:szCs w:val="22"/>
          <w:u w:val="single"/>
        </w:rPr>
        <w:t>SANITARYWARE SPECIFICATION</w:t>
      </w:r>
    </w:p>
    <w:tbl>
      <w:tblPr>
        <w:tblStyle w:val="a0"/>
        <w:tblpPr w:leftFromText="180" w:rightFromText="180" w:topFromText="180" w:bottomFromText="180" w:vertAnchor="text" w:tblpX="-45"/>
        <w:tblW w:w="961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135"/>
        <w:gridCol w:w="4665"/>
        <w:gridCol w:w="1815"/>
      </w:tblGrid>
      <w:tr w:rsidR="00FC3B26" w14:paraId="739DC3D2" w14:textId="77777777">
        <w:trPr>
          <w:trHeight w:val="190"/>
          <w:tblHeader/>
        </w:trPr>
        <w:tc>
          <w:tcPr>
            <w:tcW w:w="9615" w:type="dxa"/>
            <w:gridSpan w:val="3"/>
          </w:tcPr>
          <w:p w14:paraId="739DC3D1" w14:textId="77777777" w:rsidR="00FC3B26" w:rsidRDefault="00000000">
            <w:pPr>
              <w:widowControl w:val="0"/>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rPr>
                <w:rFonts w:ascii="Tahoma" w:eastAsia="Tahoma" w:hAnsi="Tahoma" w:cs="Tahoma"/>
                <w:b/>
                <w:bCs/>
                <w:sz w:val="19"/>
                <w:szCs w:val="19"/>
              </w:rPr>
            </w:pPr>
            <w:r>
              <w:rPr>
                <w:rFonts w:ascii="Tahoma" w:eastAsia="Tahoma" w:hAnsi="Tahoma" w:cs="Tahoma"/>
                <w:sz w:val="19"/>
                <w:szCs w:val="19"/>
              </w:rPr>
              <w:t>Bathrooms</w:t>
            </w:r>
            <w:r>
              <w:rPr>
                <w:rFonts w:ascii="Tahoma" w:eastAsia="Tahoma" w:hAnsi="Tahoma" w:cs="Tahoma"/>
                <w:b/>
                <w:bCs/>
                <w:sz w:val="19"/>
                <w:szCs w:val="19"/>
              </w:rPr>
              <w:t xml:space="preserve"> </w:t>
            </w:r>
          </w:p>
        </w:tc>
      </w:tr>
      <w:tr w:rsidR="00FC3B26" w14:paraId="739DC3D6" w14:textId="77777777">
        <w:trPr>
          <w:tblHeader/>
        </w:trPr>
        <w:tc>
          <w:tcPr>
            <w:tcW w:w="3135" w:type="dxa"/>
          </w:tcPr>
          <w:p w14:paraId="739DC3D3" w14:textId="77777777" w:rsidR="00FC3B26" w:rsidRDefault="00000000">
            <w:pPr>
              <w:widowControl w:val="0"/>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rPr>
                <w:rFonts w:ascii="Tahoma" w:eastAsia="Tahoma" w:hAnsi="Tahoma" w:cs="Tahoma"/>
                <w:b/>
                <w:bCs/>
                <w:sz w:val="19"/>
                <w:szCs w:val="19"/>
              </w:rPr>
            </w:pPr>
            <w:r>
              <w:rPr>
                <w:rFonts w:ascii="Tahoma" w:eastAsia="Tahoma" w:hAnsi="Tahoma" w:cs="Tahoma"/>
                <w:b/>
                <w:bCs/>
                <w:sz w:val="19"/>
                <w:szCs w:val="19"/>
              </w:rPr>
              <w:t>Product</w:t>
            </w:r>
          </w:p>
        </w:tc>
        <w:tc>
          <w:tcPr>
            <w:tcW w:w="4665" w:type="dxa"/>
          </w:tcPr>
          <w:p w14:paraId="739DC3D4" w14:textId="77777777" w:rsidR="00FC3B26" w:rsidRDefault="00000000">
            <w:pPr>
              <w:widowControl w:val="0"/>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rPr>
                <w:rFonts w:ascii="Tahoma" w:eastAsia="Tahoma" w:hAnsi="Tahoma" w:cs="Tahoma"/>
                <w:b/>
                <w:bCs/>
                <w:sz w:val="19"/>
                <w:szCs w:val="19"/>
              </w:rPr>
            </w:pPr>
            <w:r>
              <w:rPr>
                <w:rFonts w:ascii="Tahoma" w:eastAsia="Tahoma" w:hAnsi="Tahoma" w:cs="Tahoma"/>
                <w:b/>
                <w:bCs/>
                <w:sz w:val="19"/>
                <w:szCs w:val="19"/>
              </w:rPr>
              <w:t>Brand name</w:t>
            </w:r>
          </w:p>
        </w:tc>
        <w:tc>
          <w:tcPr>
            <w:tcW w:w="1815" w:type="dxa"/>
          </w:tcPr>
          <w:p w14:paraId="739DC3D5" w14:textId="77777777" w:rsidR="00FC3B26" w:rsidRDefault="00000000">
            <w:pPr>
              <w:widowControl w:val="0"/>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rPr>
                <w:rFonts w:ascii="Tahoma" w:eastAsia="Tahoma" w:hAnsi="Tahoma" w:cs="Tahoma"/>
                <w:b/>
                <w:bCs/>
                <w:sz w:val="19"/>
                <w:szCs w:val="19"/>
              </w:rPr>
            </w:pPr>
            <w:r>
              <w:rPr>
                <w:rFonts w:ascii="Tahoma" w:eastAsia="Tahoma" w:hAnsi="Tahoma" w:cs="Tahoma"/>
                <w:b/>
                <w:bCs/>
                <w:sz w:val="19"/>
                <w:szCs w:val="19"/>
              </w:rPr>
              <w:t>Manufacturer’s details</w:t>
            </w:r>
          </w:p>
        </w:tc>
      </w:tr>
      <w:tr w:rsidR="00FC3B26" w14:paraId="739DC3DA" w14:textId="77777777">
        <w:trPr>
          <w:trHeight w:val="340"/>
        </w:trPr>
        <w:tc>
          <w:tcPr>
            <w:tcW w:w="3135" w:type="dxa"/>
          </w:tcPr>
          <w:p w14:paraId="739DC3D7" w14:textId="77777777" w:rsidR="00FC3B26" w:rsidRDefault="00000000">
            <w:pPr>
              <w:widowControl w:val="0"/>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rFonts w:ascii="Arial" w:eastAsia="Arial" w:hAnsi="Arial" w:cs="Arial"/>
                <w:sz w:val="19"/>
                <w:szCs w:val="19"/>
              </w:rPr>
            </w:pPr>
            <w:r>
              <w:rPr>
                <w:rFonts w:ascii="Arial" w:eastAsia="Arial" w:hAnsi="Arial" w:cs="Arial"/>
                <w:sz w:val="19"/>
                <w:szCs w:val="19"/>
              </w:rPr>
              <w:t>WC including seat</w:t>
            </w:r>
          </w:p>
        </w:tc>
        <w:tc>
          <w:tcPr>
            <w:tcW w:w="4665" w:type="dxa"/>
          </w:tcPr>
          <w:p w14:paraId="739DC3D8" w14:textId="77777777" w:rsidR="00FC3B26" w:rsidRDefault="00000000">
            <w:pPr>
              <w:widowControl w:val="0"/>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rFonts w:ascii="Arial" w:eastAsia="Arial" w:hAnsi="Arial" w:cs="Arial"/>
                <w:sz w:val="19"/>
                <w:szCs w:val="19"/>
              </w:rPr>
            </w:pPr>
            <w:r>
              <w:rPr>
                <w:rFonts w:ascii="Arial" w:eastAsia="Arial" w:hAnsi="Arial" w:cs="Arial"/>
                <w:sz w:val="19"/>
                <w:szCs w:val="19"/>
              </w:rPr>
              <w:t>Options range dual flush (4.5/3L)</w:t>
            </w:r>
          </w:p>
        </w:tc>
        <w:tc>
          <w:tcPr>
            <w:tcW w:w="1815" w:type="dxa"/>
          </w:tcPr>
          <w:p w14:paraId="739DC3D9" w14:textId="77777777" w:rsidR="00FC3B26" w:rsidRDefault="00000000">
            <w:pPr>
              <w:widowControl w:val="0"/>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rFonts w:ascii="Arial" w:eastAsia="Arial" w:hAnsi="Arial" w:cs="Arial"/>
                <w:sz w:val="19"/>
                <w:szCs w:val="19"/>
              </w:rPr>
            </w:pPr>
            <w:proofErr w:type="spellStart"/>
            <w:r>
              <w:rPr>
                <w:rFonts w:ascii="Arial" w:eastAsia="Arial" w:hAnsi="Arial" w:cs="Arial"/>
                <w:sz w:val="19"/>
                <w:szCs w:val="19"/>
              </w:rPr>
              <w:t>Twyfords</w:t>
            </w:r>
            <w:proofErr w:type="spellEnd"/>
            <w:r>
              <w:rPr>
                <w:rFonts w:ascii="Arial" w:eastAsia="Arial" w:hAnsi="Arial" w:cs="Arial"/>
                <w:sz w:val="19"/>
                <w:szCs w:val="19"/>
              </w:rPr>
              <w:t xml:space="preserve"> </w:t>
            </w:r>
          </w:p>
        </w:tc>
      </w:tr>
      <w:tr w:rsidR="00FC3B26" w14:paraId="739DC3DF" w14:textId="77777777">
        <w:trPr>
          <w:trHeight w:val="340"/>
        </w:trPr>
        <w:tc>
          <w:tcPr>
            <w:tcW w:w="3135" w:type="dxa"/>
          </w:tcPr>
          <w:p w14:paraId="739DC3DB" w14:textId="77777777" w:rsidR="00FC3B26" w:rsidRDefault="00000000">
            <w:pPr>
              <w:widowControl w:val="0"/>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rFonts w:ascii="Arial" w:eastAsia="Arial" w:hAnsi="Arial" w:cs="Arial"/>
                <w:sz w:val="19"/>
                <w:szCs w:val="19"/>
              </w:rPr>
            </w:pPr>
            <w:r>
              <w:rPr>
                <w:rFonts w:ascii="Arial" w:eastAsia="Arial" w:hAnsi="Arial" w:cs="Arial"/>
                <w:sz w:val="19"/>
                <w:szCs w:val="19"/>
              </w:rPr>
              <w:t>Bath tub</w:t>
            </w:r>
          </w:p>
        </w:tc>
        <w:tc>
          <w:tcPr>
            <w:tcW w:w="4665" w:type="dxa"/>
          </w:tcPr>
          <w:p w14:paraId="739DC3DC" w14:textId="77777777" w:rsidR="00FC3B26" w:rsidRDefault="00000000">
            <w:pPr>
              <w:widowControl w:val="0"/>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rFonts w:ascii="Arial" w:eastAsia="Arial" w:hAnsi="Arial" w:cs="Arial"/>
                <w:sz w:val="19"/>
                <w:szCs w:val="19"/>
              </w:rPr>
            </w:pPr>
            <w:r>
              <w:rPr>
                <w:rFonts w:ascii="Arial" w:eastAsia="Arial" w:hAnsi="Arial" w:cs="Arial"/>
                <w:sz w:val="19"/>
                <w:szCs w:val="19"/>
              </w:rPr>
              <w:t>Celtic range 1700mm x 750mm, slip resistant base</w:t>
            </w:r>
          </w:p>
          <w:p w14:paraId="739DC3DD" w14:textId="77777777" w:rsidR="00FC3B26" w:rsidRDefault="00FC3B26">
            <w:pPr>
              <w:widowControl w:val="0"/>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rFonts w:ascii="Arial" w:eastAsia="Arial" w:hAnsi="Arial" w:cs="Arial"/>
                <w:sz w:val="19"/>
                <w:szCs w:val="19"/>
              </w:rPr>
            </w:pPr>
          </w:p>
        </w:tc>
        <w:tc>
          <w:tcPr>
            <w:tcW w:w="1815" w:type="dxa"/>
          </w:tcPr>
          <w:p w14:paraId="739DC3DE" w14:textId="77777777" w:rsidR="00FC3B26" w:rsidRDefault="00000000">
            <w:pPr>
              <w:widowControl w:val="0"/>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rFonts w:ascii="Arial" w:eastAsia="Arial" w:hAnsi="Arial" w:cs="Arial"/>
                <w:sz w:val="19"/>
                <w:szCs w:val="19"/>
              </w:rPr>
            </w:pPr>
            <w:proofErr w:type="spellStart"/>
            <w:r>
              <w:rPr>
                <w:rFonts w:ascii="Arial" w:eastAsia="Arial" w:hAnsi="Arial" w:cs="Arial"/>
                <w:sz w:val="19"/>
                <w:szCs w:val="19"/>
              </w:rPr>
              <w:t>Twyfords</w:t>
            </w:r>
            <w:proofErr w:type="spellEnd"/>
            <w:r>
              <w:rPr>
                <w:rFonts w:ascii="Arial" w:eastAsia="Arial" w:hAnsi="Arial" w:cs="Arial"/>
                <w:sz w:val="19"/>
                <w:szCs w:val="19"/>
              </w:rPr>
              <w:t xml:space="preserve"> </w:t>
            </w:r>
          </w:p>
        </w:tc>
      </w:tr>
      <w:tr w:rsidR="00FC3B26" w14:paraId="739DC3E3" w14:textId="77777777">
        <w:trPr>
          <w:trHeight w:val="340"/>
        </w:trPr>
        <w:tc>
          <w:tcPr>
            <w:tcW w:w="3135" w:type="dxa"/>
          </w:tcPr>
          <w:p w14:paraId="739DC3E0" w14:textId="77777777" w:rsidR="00FC3B26" w:rsidRDefault="00000000">
            <w:pPr>
              <w:widowControl w:val="0"/>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rFonts w:ascii="Arial" w:eastAsia="Arial" w:hAnsi="Arial" w:cs="Arial"/>
                <w:sz w:val="19"/>
                <w:szCs w:val="19"/>
              </w:rPr>
            </w:pPr>
            <w:r>
              <w:rPr>
                <w:rFonts w:ascii="Arial" w:eastAsia="Arial" w:hAnsi="Arial" w:cs="Arial"/>
                <w:sz w:val="19"/>
                <w:szCs w:val="19"/>
              </w:rPr>
              <w:t>Bath panel</w:t>
            </w:r>
          </w:p>
        </w:tc>
        <w:tc>
          <w:tcPr>
            <w:tcW w:w="4665" w:type="dxa"/>
          </w:tcPr>
          <w:p w14:paraId="739DC3E1" w14:textId="77777777" w:rsidR="00FC3B26" w:rsidRDefault="00000000">
            <w:pPr>
              <w:pStyle w:val="Heading1"/>
              <w:widowControl w:val="0"/>
              <w:pBdr>
                <w:top w:val="none" w:sz="0" w:space="0" w:color="333333"/>
                <w:left w:val="none" w:sz="0" w:space="0" w:color="333333"/>
                <w:bottom w:val="none" w:sz="0" w:space="0" w:color="333333"/>
                <w:right w:val="none" w:sz="0" w:space="0" w:color="333333"/>
                <w:between w:val="none" w:sz="0" w:space="0" w:color="333333"/>
              </w:pBdr>
              <w:shd w:val="clear" w:color="auto" w:fill="FFFFFF"/>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before="100" w:after="100" w:line="300" w:lineRule="auto"/>
              <w:rPr>
                <w:rFonts w:ascii="Arial" w:eastAsia="Arial" w:hAnsi="Arial" w:cs="Arial"/>
                <w:sz w:val="19"/>
                <w:szCs w:val="19"/>
              </w:rPr>
            </w:pPr>
            <w:bookmarkStart w:id="0" w:name="_w99zncxni24y" w:colFirst="0" w:colLast="0"/>
            <w:bookmarkEnd w:id="0"/>
            <w:r>
              <w:rPr>
                <w:rFonts w:ascii="Arial" w:eastAsia="Arial" w:hAnsi="Arial" w:cs="Arial"/>
                <w:b w:val="0"/>
                <w:bCs w:val="0"/>
                <w:color w:val="000000"/>
                <w:sz w:val="19"/>
                <w:szCs w:val="19"/>
              </w:rPr>
              <w:t>White Hardboard gloss white</w:t>
            </w:r>
          </w:p>
        </w:tc>
        <w:tc>
          <w:tcPr>
            <w:tcW w:w="1815" w:type="dxa"/>
          </w:tcPr>
          <w:p w14:paraId="739DC3E2" w14:textId="77777777" w:rsidR="00FC3B26" w:rsidRDefault="00000000">
            <w:pPr>
              <w:widowControl w:val="0"/>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rFonts w:ascii="Arial" w:eastAsia="Arial" w:hAnsi="Arial" w:cs="Arial"/>
                <w:sz w:val="19"/>
                <w:szCs w:val="19"/>
              </w:rPr>
            </w:pPr>
            <w:r>
              <w:rPr>
                <w:rFonts w:ascii="Arial" w:eastAsia="Arial" w:hAnsi="Arial" w:cs="Arial"/>
                <w:sz w:val="19"/>
                <w:szCs w:val="19"/>
              </w:rPr>
              <w:t>KL Evesham</w:t>
            </w:r>
          </w:p>
        </w:tc>
      </w:tr>
      <w:tr w:rsidR="00FC3B26" w14:paraId="739DC3E7" w14:textId="77777777">
        <w:trPr>
          <w:trHeight w:val="340"/>
        </w:trPr>
        <w:tc>
          <w:tcPr>
            <w:tcW w:w="3135" w:type="dxa"/>
          </w:tcPr>
          <w:p w14:paraId="739DC3E4" w14:textId="77777777" w:rsidR="00FC3B26" w:rsidRDefault="00000000">
            <w:pPr>
              <w:widowControl w:val="0"/>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rFonts w:ascii="Arial" w:eastAsia="Arial" w:hAnsi="Arial" w:cs="Arial"/>
                <w:sz w:val="19"/>
                <w:szCs w:val="19"/>
              </w:rPr>
            </w:pPr>
            <w:r>
              <w:rPr>
                <w:rFonts w:ascii="Arial" w:eastAsia="Arial" w:hAnsi="Arial" w:cs="Arial"/>
                <w:sz w:val="19"/>
                <w:szCs w:val="19"/>
              </w:rPr>
              <w:t xml:space="preserve">Basin </w:t>
            </w:r>
            <w:proofErr w:type="spellStart"/>
            <w:r>
              <w:rPr>
                <w:rFonts w:ascii="Arial" w:eastAsia="Arial" w:hAnsi="Arial" w:cs="Arial"/>
                <w:sz w:val="19"/>
                <w:szCs w:val="19"/>
              </w:rPr>
              <w:t>inc</w:t>
            </w:r>
            <w:proofErr w:type="spellEnd"/>
            <w:r>
              <w:rPr>
                <w:rFonts w:ascii="Arial" w:eastAsia="Arial" w:hAnsi="Arial" w:cs="Arial"/>
                <w:sz w:val="19"/>
                <w:szCs w:val="19"/>
              </w:rPr>
              <w:t xml:space="preserve"> full pedestal</w:t>
            </w:r>
          </w:p>
        </w:tc>
        <w:tc>
          <w:tcPr>
            <w:tcW w:w="4665" w:type="dxa"/>
          </w:tcPr>
          <w:p w14:paraId="739DC3E5" w14:textId="77777777" w:rsidR="00FC3B26" w:rsidRDefault="00000000">
            <w:pPr>
              <w:widowControl w:val="0"/>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rFonts w:ascii="Arial" w:eastAsia="Arial" w:hAnsi="Arial" w:cs="Arial"/>
                <w:sz w:val="19"/>
                <w:szCs w:val="19"/>
              </w:rPr>
            </w:pPr>
            <w:r>
              <w:rPr>
                <w:rFonts w:ascii="Arial" w:eastAsia="Arial" w:hAnsi="Arial" w:cs="Arial"/>
                <w:sz w:val="19"/>
                <w:szCs w:val="19"/>
              </w:rPr>
              <w:t>2 tap holes - Options range</w:t>
            </w:r>
          </w:p>
        </w:tc>
        <w:tc>
          <w:tcPr>
            <w:tcW w:w="1815" w:type="dxa"/>
          </w:tcPr>
          <w:p w14:paraId="739DC3E6" w14:textId="77777777" w:rsidR="00FC3B26" w:rsidRDefault="00000000">
            <w:pPr>
              <w:widowControl w:val="0"/>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rFonts w:ascii="Arial" w:eastAsia="Arial" w:hAnsi="Arial" w:cs="Arial"/>
                <w:sz w:val="19"/>
                <w:szCs w:val="19"/>
              </w:rPr>
            </w:pPr>
            <w:proofErr w:type="spellStart"/>
            <w:r>
              <w:rPr>
                <w:rFonts w:ascii="Arial" w:eastAsia="Arial" w:hAnsi="Arial" w:cs="Arial"/>
                <w:sz w:val="19"/>
                <w:szCs w:val="19"/>
              </w:rPr>
              <w:t>Twyfords</w:t>
            </w:r>
            <w:proofErr w:type="spellEnd"/>
            <w:r>
              <w:rPr>
                <w:rFonts w:ascii="Arial" w:eastAsia="Arial" w:hAnsi="Arial" w:cs="Arial"/>
                <w:sz w:val="19"/>
                <w:szCs w:val="19"/>
              </w:rPr>
              <w:t xml:space="preserve"> </w:t>
            </w:r>
          </w:p>
        </w:tc>
      </w:tr>
      <w:tr w:rsidR="00FC3B26" w14:paraId="739DC3EB" w14:textId="77777777">
        <w:trPr>
          <w:trHeight w:val="421"/>
        </w:trPr>
        <w:tc>
          <w:tcPr>
            <w:tcW w:w="3135" w:type="dxa"/>
          </w:tcPr>
          <w:p w14:paraId="739DC3E8" w14:textId="77777777" w:rsidR="00FC3B26" w:rsidRDefault="00000000">
            <w:pPr>
              <w:widowControl w:val="0"/>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rFonts w:ascii="Arial" w:eastAsia="Arial" w:hAnsi="Arial" w:cs="Arial"/>
                <w:sz w:val="19"/>
                <w:szCs w:val="19"/>
              </w:rPr>
            </w:pPr>
            <w:r>
              <w:rPr>
                <w:rFonts w:ascii="Arial" w:eastAsia="Arial" w:hAnsi="Arial" w:cs="Arial"/>
                <w:sz w:val="19"/>
                <w:szCs w:val="19"/>
              </w:rPr>
              <w:t>Bath tub taps</w:t>
            </w:r>
          </w:p>
        </w:tc>
        <w:tc>
          <w:tcPr>
            <w:tcW w:w="4665" w:type="dxa"/>
          </w:tcPr>
          <w:p w14:paraId="739DC3E9" w14:textId="77777777" w:rsidR="00FC3B26" w:rsidRDefault="00000000">
            <w:pPr>
              <w:pStyle w:val="Heading1"/>
              <w:widowControl w:val="0"/>
              <w:shd w:val="clear" w:color="auto" w:fill="FFFFFF"/>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before="0" w:after="220"/>
              <w:rPr>
                <w:rFonts w:ascii="Arial" w:eastAsia="Arial" w:hAnsi="Arial" w:cs="Arial"/>
                <w:sz w:val="19"/>
                <w:szCs w:val="19"/>
              </w:rPr>
            </w:pPr>
            <w:bookmarkStart w:id="1" w:name="_h6342qa0lx46" w:colFirst="0" w:colLast="0"/>
            <w:bookmarkEnd w:id="1"/>
            <w:r>
              <w:rPr>
                <w:rFonts w:ascii="Arial" w:eastAsia="Arial" w:hAnsi="Arial" w:cs="Arial"/>
                <w:b w:val="0"/>
                <w:bCs w:val="0"/>
                <w:color w:val="000000"/>
                <w:sz w:val="19"/>
                <w:szCs w:val="19"/>
              </w:rPr>
              <w:t>Lever Chrome 85mm Deck Mounted Lever 2 Tap Holes Bath Pillar Tap</w:t>
            </w:r>
          </w:p>
        </w:tc>
        <w:tc>
          <w:tcPr>
            <w:tcW w:w="1815" w:type="dxa"/>
          </w:tcPr>
          <w:p w14:paraId="739DC3EA" w14:textId="77777777" w:rsidR="00FC3B26" w:rsidRDefault="00000000">
            <w:pPr>
              <w:widowControl w:val="0"/>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rFonts w:ascii="Arial" w:eastAsia="Arial" w:hAnsi="Arial" w:cs="Arial"/>
                <w:sz w:val="19"/>
                <w:szCs w:val="19"/>
              </w:rPr>
            </w:pPr>
            <w:r>
              <w:rPr>
                <w:rFonts w:ascii="Arial" w:eastAsia="Arial" w:hAnsi="Arial" w:cs="Arial"/>
                <w:sz w:val="19"/>
                <w:szCs w:val="19"/>
              </w:rPr>
              <w:t>Bristan</w:t>
            </w:r>
          </w:p>
        </w:tc>
      </w:tr>
      <w:tr w:rsidR="00FC3B26" w14:paraId="739DC3EF" w14:textId="77777777">
        <w:trPr>
          <w:trHeight w:val="421"/>
        </w:trPr>
        <w:tc>
          <w:tcPr>
            <w:tcW w:w="3135" w:type="dxa"/>
          </w:tcPr>
          <w:p w14:paraId="739DC3EC" w14:textId="77777777" w:rsidR="00FC3B26" w:rsidRDefault="00000000">
            <w:pPr>
              <w:widowControl w:val="0"/>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rFonts w:ascii="Arial" w:eastAsia="Arial" w:hAnsi="Arial" w:cs="Arial"/>
                <w:sz w:val="19"/>
                <w:szCs w:val="19"/>
              </w:rPr>
            </w:pPr>
            <w:r>
              <w:rPr>
                <w:rFonts w:ascii="Arial" w:eastAsia="Arial" w:hAnsi="Arial" w:cs="Arial"/>
                <w:sz w:val="19"/>
                <w:szCs w:val="19"/>
              </w:rPr>
              <w:t>Handwash basin taps</w:t>
            </w:r>
          </w:p>
        </w:tc>
        <w:tc>
          <w:tcPr>
            <w:tcW w:w="4665" w:type="dxa"/>
          </w:tcPr>
          <w:p w14:paraId="739DC3ED" w14:textId="77777777" w:rsidR="00FC3B26" w:rsidRDefault="00000000">
            <w:pPr>
              <w:pStyle w:val="Heading1"/>
              <w:widowControl w:val="0"/>
              <w:pBdr>
                <w:top w:val="nil"/>
                <w:left w:val="nil"/>
                <w:bottom w:val="nil"/>
                <w:right w:val="nil"/>
                <w:between w:val="nil"/>
              </w:pBdr>
              <w:shd w:val="clear" w:color="auto" w:fill="FFFFFF"/>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before="0" w:after="220"/>
              <w:rPr>
                <w:rFonts w:ascii="Arial" w:eastAsia="Arial" w:hAnsi="Arial" w:cs="Arial"/>
                <w:b w:val="0"/>
                <w:bCs w:val="0"/>
                <w:color w:val="000000"/>
                <w:sz w:val="19"/>
                <w:szCs w:val="19"/>
              </w:rPr>
            </w:pPr>
            <w:bookmarkStart w:id="2" w:name="_v0t1adik21x9" w:colFirst="0" w:colLast="0"/>
            <w:bookmarkEnd w:id="2"/>
            <w:r>
              <w:rPr>
                <w:rFonts w:ascii="Arial" w:eastAsia="Arial" w:hAnsi="Arial" w:cs="Arial"/>
                <w:b w:val="0"/>
                <w:bCs w:val="0"/>
                <w:color w:val="000000"/>
                <w:sz w:val="19"/>
                <w:szCs w:val="19"/>
              </w:rPr>
              <w:t>Lever Chrome 90mm Cloakroom Lever 2 Tap Holes Basin Pillar Tap</w:t>
            </w:r>
          </w:p>
        </w:tc>
        <w:tc>
          <w:tcPr>
            <w:tcW w:w="1815" w:type="dxa"/>
          </w:tcPr>
          <w:p w14:paraId="739DC3EE" w14:textId="77777777" w:rsidR="00FC3B26" w:rsidRDefault="00000000">
            <w:pPr>
              <w:widowControl w:val="0"/>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rFonts w:ascii="Arial" w:eastAsia="Arial" w:hAnsi="Arial" w:cs="Arial"/>
                <w:sz w:val="19"/>
                <w:szCs w:val="19"/>
              </w:rPr>
            </w:pPr>
            <w:r>
              <w:rPr>
                <w:rFonts w:ascii="Arial" w:eastAsia="Arial" w:hAnsi="Arial" w:cs="Arial"/>
                <w:sz w:val="19"/>
                <w:szCs w:val="19"/>
              </w:rPr>
              <w:t>Bristan</w:t>
            </w:r>
          </w:p>
        </w:tc>
      </w:tr>
      <w:tr w:rsidR="00FC3B26" w14:paraId="739DC3F3" w14:textId="77777777">
        <w:trPr>
          <w:trHeight w:val="340"/>
        </w:trPr>
        <w:tc>
          <w:tcPr>
            <w:tcW w:w="3135" w:type="dxa"/>
          </w:tcPr>
          <w:p w14:paraId="739DC3F0" w14:textId="77777777" w:rsidR="00FC3B26" w:rsidRDefault="00000000">
            <w:pPr>
              <w:widowControl w:val="0"/>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rFonts w:ascii="Arial" w:eastAsia="Arial" w:hAnsi="Arial" w:cs="Arial"/>
                <w:sz w:val="19"/>
                <w:szCs w:val="19"/>
              </w:rPr>
            </w:pPr>
            <w:r>
              <w:rPr>
                <w:rFonts w:ascii="Arial" w:eastAsia="Arial" w:hAnsi="Arial" w:cs="Arial"/>
                <w:sz w:val="19"/>
                <w:szCs w:val="19"/>
              </w:rPr>
              <w:t>TMV3 Pre-Set at 43°C</w:t>
            </w:r>
          </w:p>
        </w:tc>
        <w:tc>
          <w:tcPr>
            <w:tcW w:w="4665" w:type="dxa"/>
          </w:tcPr>
          <w:p w14:paraId="739DC3F1" w14:textId="77777777" w:rsidR="00FC3B26" w:rsidRDefault="00000000">
            <w:pPr>
              <w:widowControl w:val="0"/>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rFonts w:ascii="Arial" w:eastAsia="Arial" w:hAnsi="Arial" w:cs="Arial"/>
                <w:sz w:val="19"/>
                <w:szCs w:val="19"/>
              </w:rPr>
            </w:pPr>
            <w:r>
              <w:rPr>
                <w:rFonts w:ascii="Arial" w:eastAsia="Arial" w:hAnsi="Arial" w:cs="Arial"/>
                <w:sz w:val="19"/>
                <w:szCs w:val="19"/>
              </w:rPr>
              <w:t>Pegler 402 or Bristan MT503</w:t>
            </w:r>
          </w:p>
        </w:tc>
        <w:tc>
          <w:tcPr>
            <w:tcW w:w="1815" w:type="dxa"/>
          </w:tcPr>
          <w:p w14:paraId="739DC3F2" w14:textId="77777777" w:rsidR="00FC3B26" w:rsidRDefault="00000000">
            <w:pPr>
              <w:widowControl w:val="0"/>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rFonts w:ascii="Arial" w:eastAsia="Arial" w:hAnsi="Arial" w:cs="Arial"/>
                <w:sz w:val="19"/>
                <w:szCs w:val="19"/>
              </w:rPr>
            </w:pPr>
            <w:r>
              <w:rPr>
                <w:rFonts w:ascii="Arial" w:eastAsia="Arial" w:hAnsi="Arial" w:cs="Arial"/>
                <w:sz w:val="19"/>
                <w:szCs w:val="19"/>
              </w:rPr>
              <w:t>Pegler or Bristan</w:t>
            </w:r>
          </w:p>
        </w:tc>
      </w:tr>
      <w:tr w:rsidR="00FC3B26" w14:paraId="739DC3F7" w14:textId="77777777">
        <w:trPr>
          <w:trHeight w:val="340"/>
        </w:trPr>
        <w:tc>
          <w:tcPr>
            <w:tcW w:w="3135" w:type="dxa"/>
          </w:tcPr>
          <w:p w14:paraId="739DC3F4" w14:textId="77777777" w:rsidR="00FC3B26" w:rsidRDefault="00000000">
            <w:pPr>
              <w:widowControl w:val="0"/>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rFonts w:ascii="Arial" w:eastAsia="Arial" w:hAnsi="Arial" w:cs="Arial"/>
                <w:sz w:val="19"/>
                <w:szCs w:val="19"/>
              </w:rPr>
            </w:pPr>
            <w:r>
              <w:rPr>
                <w:rFonts w:ascii="Arial" w:eastAsia="Arial" w:hAnsi="Arial" w:cs="Arial"/>
                <w:sz w:val="19"/>
                <w:szCs w:val="19"/>
              </w:rPr>
              <w:t>Shower including rail, hose etc</w:t>
            </w:r>
          </w:p>
        </w:tc>
        <w:tc>
          <w:tcPr>
            <w:tcW w:w="4665" w:type="dxa"/>
          </w:tcPr>
          <w:p w14:paraId="739DC3F5" w14:textId="77777777" w:rsidR="00FC3B26" w:rsidRDefault="00000000">
            <w:pPr>
              <w:widowControl w:val="0"/>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rFonts w:ascii="Arial" w:eastAsia="Arial" w:hAnsi="Arial" w:cs="Arial"/>
                <w:sz w:val="19"/>
                <w:szCs w:val="19"/>
              </w:rPr>
            </w:pPr>
            <w:r>
              <w:rPr>
                <w:rFonts w:ascii="Arial" w:eastAsia="Arial" w:hAnsi="Arial" w:cs="Arial"/>
                <w:sz w:val="19"/>
                <w:szCs w:val="19"/>
              </w:rPr>
              <w:t>T80Z ECO 8.5kW White</w:t>
            </w:r>
          </w:p>
        </w:tc>
        <w:tc>
          <w:tcPr>
            <w:tcW w:w="1815" w:type="dxa"/>
          </w:tcPr>
          <w:p w14:paraId="739DC3F6" w14:textId="77777777" w:rsidR="00FC3B26" w:rsidRDefault="00000000">
            <w:pPr>
              <w:widowControl w:val="0"/>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rFonts w:ascii="Arial" w:eastAsia="Arial" w:hAnsi="Arial" w:cs="Arial"/>
                <w:sz w:val="19"/>
                <w:szCs w:val="19"/>
              </w:rPr>
            </w:pPr>
            <w:r>
              <w:rPr>
                <w:rFonts w:ascii="Arial" w:eastAsia="Arial" w:hAnsi="Arial" w:cs="Arial"/>
                <w:sz w:val="19"/>
                <w:szCs w:val="19"/>
              </w:rPr>
              <w:t>Triton</w:t>
            </w:r>
          </w:p>
        </w:tc>
      </w:tr>
      <w:tr w:rsidR="00FC3B26" w14:paraId="739DC3FC" w14:textId="77777777">
        <w:trPr>
          <w:trHeight w:val="340"/>
        </w:trPr>
        <w:tc>
          <w:tcPr>
            <w:tcW w:w="3135" w:type="dxa"/>
          </w:tcPr>
          <w:p w14:paraId="739DC3F8" w14:textId="77777777" w:rsidR="00FC3B26" w:rsidRDefault="00000000">
            <w:pPr>
              <w:widowControl w:val="0"/>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rFonts w:ascii="Arial" w:eastAsia="Arial" w:hAnsi="Arial" w:cs="Arial"/>
                <w:sz w:val="19"/>
                <w:szCs w:val="19"/>
              </w:rPr>
            </w:pPr>
            <w:r>
              <w:rPr>
                <w:rFonts w:ascii="Arial" w:eastAsia="Arial" w:hAnsi="Arial" w:cs="Arial"/>
                <w:sz w:val="19"/>
                <w:szCs w:val="19"/>
              </w:rPr>
              <w:t>Shower Curtain &amp; Pole</w:t>
            </w:r>
          </w:p>
          <w:p w14:paraId="739DC3F9" w14:textId="77777777" w:rsidR="00FC3B26" w:rsidRDefault="00FC3B26">
            <w:pPr>
              <w:widowControl w:val="0"/>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rFonts w:ascii="Arial" w:eastAsia="Arial" w:hAnsi="Arial" w:cs="Arial"/>
                <w:sz w:val="19"/>
                <w:szCs w:val="19"/>
              </w:rPr>
            </w:pPr>
          </w:p>
        </w:tc>
        <w:tc>
          <w:tcPr>
            <w:tcW w:w="4665" w:type="dxa"/>
          </w:tcPr>
          <w:p w14:paraId="739DC3FA" w14:textId="77777777" w:rsidR="00FC3B26" w:rsidRDefault="00000000">
            <w:pPr>
              <w:widowControl w:val="0"/>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rFonts w:ascii="Arial" w:eastAsia="Arial" w:hAnsi="Arial" w:cs="Arial"/>
                <w:sz w:val="19"/>
                <w:szCs w:val="19"/>
              </w:rPr>
            </w:pPr>
            <w:r>
              <w:rPr>
                <w:rFonts w:ascii="Arial" w:eastAsia="Arial" w:hAnsi="Arial" w:cs="Arial"/>
                <w:sz w:val="19"/>
                <w:szCs w:val="19"/>
              </w:rPr>
              <w:t xml:space="preserve">Plain white </w:t>
            </w:r>
          </w:p>
        </w:tc>
        <w:tc>
          <w:tcPr>
            <w:tcW w:w="1815" w:type="dxa"/>
          </w:tcPr>
          <w:p w14:paraId="739DC3FB" w14:textId="77777777" w:rsidR="00FC3B26" w:rsidRDefault="00000000">
            <w:pPr>
              <w:widowControl w:val="0"/>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rFonts w:ascii="Arial" w:eastAsia="Arial" w:hAnsi="Arial" w:cs="Arial"/>
                <w:sz w:val="19"/>
                <w:szCs w:val="19"/>
              </w:rPr>
            </w:pPr>
            <w:proofErr w:type="spellStart"/>
            <w:r>
              <w:rPr>
                <w:rFonts w:ascii="Arial" w:eastAsia="Arial" w:hAnsi="Arial" w:cs="Arial"/>
                <w:sz w:val="19"/>
                <w:szCs w:val="19"/>
              </w:rPr>
              <w:t>Croydex</w:t>
            </w:r>
            <w:proofErr w:type="spellEnd"/>
          </w:p>
        </w:tc>
      </w:tr>
      <w:tr w:rsidR="00FC3B26" w14:paraId="739DC402" w14:textId="77777777">
        <w:trPr>
          <w:trHeight w:val="340"/>
        </w:trPr>
        <w:tc>
          <w:tcPr>
            <w:tcW w:w="3135" w:type="dxa"/>
          </w:tcPr>
          <w:p w14:paraId="739DC3FD" w14:textId="77777777" w:rsidR="00FC3B26" w:rsidRDefault="00000000">
            <w:pPr>
              <w:widowControl w:val="0"/>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rFonts w:ascii="Arial" w:eastAsia="Arial" w:hAnsi="Arial" w:cs="Arial"/>
                <w:sz w:val="19"/>
                <w:szCs w:val="19"/>
              </w:rPr>
            </w:pPr>
            <w:r>
              <w:rPr>
                <w:rFonts w:ascii="Arial" w:eastAsia="Arial" w:hAnsi="Arial" w:cs="Arial"/>
                <w:sz w:val="19"/>
                <w:szCs w:val="19"/>
              </w:rPr>
              <w:t xml:space="preserve">Bathroom extractor fan </w:t>
            </w:r>
          </w:p>
        </w:tc>
        <w:tc>
          <w:tcPr>
            <w:tcW w:w="4665" w:type="dxa"/>
          </w:tcPr>
          <w:p w14:paraId="739DC3FE" w14:textId="77777777" w:rsidR="00FC3B26" w:rsidRDefault="00000000">
            <w:pPr>
              <w:widowControl w:val="0"/>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rFonts w:ascii="Arial" w:eastAsia="Arial" w:hAnsi="Arial" w:cs="Arial"/>
                <w:sz w:val="19"/>
                <w:szCs w:val="19"/>
              </w:rPr>
            </w:pPr>
            <w:proofErr w:type="spellStart"/>
            <w:r>
              <w:rPr>
                <w:rFonts w:ascii="Arial" w:eastAsia="Arial" w:hAnsi="Arial" w:cs="Arial"/>
                <w:sz w:val="19"/>
                <w:szCs w:val="19"/>
              </w:rPr>
              <w:t>Filterless</w:t>
            </w:r>
            <w:proofErr w:type="spellEnd"/>
            <w:r>
              <w:rPr>
                <w:rFonts w:ascii="Arial" w:eastAsia="Arial" w:hAnsi="Arial" w:cs="Arial"/>
                <w:sz w:val="19"/>
                <w:szCs w:val="19"/>
              </w:rPr>
              <w:t xml:space="preserve"> SELV </w:t>
            </w:r>
            <w:proofErr w:type="spellStart"/>
            <w:r>
              <w:rPr>
                <w:rFonts w:ascii="Arial" w:eastAsia="Arial" w:hAnsi="Arial" w:cs="Arial"/>
                <w:sz w:val="19"/>
                <w:szCs w:val="19"/>
              </w:rPr>
              <w:t>ext</w:t>
            </w:r>
            <w:proofErr w:type="spellEnd"/>
            <w:r>
              <w:rPr>
                <w:rFonts w:ascii="Arial" w:eastAsia="Arial" w:hAnsi="Arial" w:cs="Arial"/>
                <w:sz w:val="19"/>
                <w:szCs w:val="19"/>
              </w:rPr>
              <w:t xml:space="preserve"> fan </w:t>
            </w:r>
          </w:p>
          <w:p w14:paraId="739DC3FF" w14:textId="77777777" w:rsidR="00FC3B26" w:rsidRDefault="00000000">
            <w:pPr>
              <w:widowControl w:val="0"/>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rFonts w:ascii="Arial" w:eastAsia="Arial" w:hAnsi="Arial" w:cs="Arial"/>
                <w:sz w:val="19"/>
                <w:szCs w:val="19"/>
              </w:rPr>
            </w:pPr>
            <w:r>
              <w:rPr>
                <w:rFonts w:ascii="Arial" w:eastAsia="Arial" w:hAnsi="Arial" w:cs="Arial"/>
                <w:sz w:val="19"/>
                <w:szCs w:val="19"/>
              </w:rPr>
              <w:t>(part no. 195-35-013).</w:t>
            </w:r>
          </w:p>
          <w:p w14:paraId="739DC400" w14:textId="77777777" w:rsidR="00FC3B26" w:rsidRDefault="00FC3B26">
            <w:pPr>
              <w:widowControl w:val="0"/>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rFonts w:ascii="Arial" w:eastAsia="Arial" w:hAnsi="Arial" w:cs="Arial"/>
                <w:sz w:val="19"/>
                <w:szCs w:val="19"/>
              </w:rPr>
            </w:pPr>
          </w:p>
        </w:tc>
        <w:tc>
          <w:tcPr>
            <w:tcW w:w="1815" w:type="dxa"/>
          </w:tcPr>
          <w:p w14:paraId="739DC401" w14:textId="77777777" w:rsidR="00FC3B26" w:rsidRDefault="00000000">
            <w:pPr>
              <w:widowControl w:val="0"/>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rFonts w:ascii="Arial" w:eastAsia="Arial" w:hAnsi="Arial" w:cs="Arial"/>
                <w:sz w:val="19"/>
                <w:szCs w:val="19"/>
              </w:rPr>
            </w:pPr>
            <w:proofErr w:type="spellStart"/>
            <w:r>
              <w:rPr>
                <w:rFonts w:ascii="Arial" w:eastAsia="Arial" w:hAnsi="Arial" w:cs="Arial"/>
                <w:sz w:val="19"/>
                <w:szCs w:val="19"/>
              </w:rPr>
              <w:t>Envirovent</w:t>
            </w:r>
            <w:proofErr w:type="spellEnd"/>
            <w:r>
              <w:rPr>
                <w:rFonts w:ascii="Arial" w:eastAsia="Arial" w:hAnsi="Arial" w:cs="Arial"/>
                <w:sz w:val="19"/>
                <w:szCs w:val="19"/>
              </w:rPr>
              <w:t xml:space="preserve"> </w:t>
            </w:r>
          </w:p>
        </w:tc>
      </w:tr>
      <w:tr w:rsidR="00FC3B26" w14:paraId="739DC407" w14:textId="77777777">
        <w:trPr>
          <w:trHeight w:val="340"/>
        </w:trPr>
        <w:tc>
          <w:tcPr>
            <w:tcW w:w="3135" w:type="dxa"/>
          </w:tcPr>
          <w:p w14:paraId="739DC403" w14:textId="77777777" w:rsidR="00FC3B26" w:rsidRDefault="00000000">
            <w:pPr>
              <w:widowControl w:val="0"/>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rFonts w:ascii="Arial" w:eastAsia="Arial" w:hAnsi="Arial" w:cs="Arial"/>
                <w:sz w:val="19"/>
                <w:szCs w:val="19"/>
              </w:rPr>
            </w:pPr>
            <w:r>
              <w:rPr>
                <w:rFonts w:ascii="Arial" w:eastAsia="Arial" w:hAnsi="Arial" w:cs="Arial"/>
                <w:sz w:val="19"/>
                <w:szCs w:val="19"/>
              </w:rPr>
              <w:t xml:space="preserve">Bathroom lights  </w:t>
            </w:r>
          </w:p>
          <w:p w14:paraId="739DC404" w14:textId="77777777" w:rsidR="00FC3B26" w:rsidRDefault="00FC3B26">
            <w:pPr>
              <w:widowControl w:val="0"/>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rFonts w:ascii="Arial" w:eastAsia="Arial" w:hAnsi="Arial" w:cs="Arial"/>
                <w:sz w:val="19"/>
                <w:szCs w:val="19"/>
              </w:rPr>
            </w:pPr>
          </w:p>
        </w:tc>
        <w:tc>
          <w:tcPr>
            <w:tcW w:w="4665" w:type="dxa"/>
          </w:tcPr>
          <w:p w14:paraId="739DC405" w14:textId="77777777" w:rsidR="00FC3B26" w:rsidRDefault="00000000">
            <w:pPr>
              <w:widowControl w:val="0"/>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rFonts w:ascii="Arial" w:eastAsia="Arial" w:hAnsi="Arial" w:cs="Arial"/>
                <w:sz w:val="19"/>
                <w:szCs w:val="19"/>
              </w:rPr>
            </w:pPr>
            <w:r>
              <w:rPr>
                <w:rFonts w:ascii="Arial" w:eastAsia="Arial" w:hAnsi="Arial" w:cs="Arial"/>
                <w:sz w:val="19"/>
                <w:szCs w:val="19"/>
              </w:rPr>
              <w:t>Ovia, Evo range LED’s Circular bulkhead</w:t>
            </w:r>
          </w:p>
        </w:tc>
        <w:tc>
          <w:tcPr>
            <w:tcW w:w="1815" w:type="dxa"/>
          </w:tcPr>
          <w:p w14:paraId="739DC406" w14:textId="77777777" w:rsidR="00FC3B26" w:rsidRDefault="00000000">
            <w:pPr>
              <w:widowControl w:val="0"/>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rFonts w:ascii="Arial" w:eastAsia="Arial" w:hAnsi="Arial" w:cs="Arial"/>
                <w:sz w:val="19"/>
                <w:szCs w:val="19"/>
              </w:rPr>
            </w:pPr>
            <w:proofErr w:type="spellStart"/>
            <w:r>
              <w:rPr>
                <w:rFonts w:ascii="Arial" w:eastAsia="Arial" w:hAnsi="Arial" w:cs="Arial"/>
                <w:sz w:val="19"/>
                <w:szCs w:val="19"/>
              </w:rPr>
              <w:t>Scolmore</w:t>
            </w:r>
            <w:proofErr w:type="spellEnd"/>
          </w:p>
        </w:tc>
      </w:tr>
      <w:tr w:rsidR="00FC3B26" w14:paraId="739DC40D" w14:textId="77777777">
        <w:trPr>
          <w:trHeight w:val="340"/>
        </w:trPr>
        <w:tc>
          <w:tcPr>
            <w:tcW w:w="3135" w:type="dxa"/>
          </w:tcPr>
          <w:p w14:paraId="739DC408" w14:textId="77777777" w:rsidR="00FC3B26" w:rsidRDefault="00000000">
            <w:pPr>
              <w:widowControl w:val="0"/>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rFonts w:ascii="Arial" w:eastAsia="Arial" w:hAnsi="Arial" w:cs="Arial"/>
                <w:sz w:val="19"/>
                <w:szCs w:val="19"/>
              </w:rPr>
            </w:pPr>
            <w:r>
              <w:rPr>
                <w:rFonts w:ascii="Arial" w:eastAsia="Arial" w:hAnsi="Arial" w:cs="Arial"/>
                <w:sz w:val="19"/>
                <w:szCs w:val="19"/>
              </w:rPr>
              <w:t>Flooring</w:t>
            </w:r>
          </w:p>
        </w:tc>
        <w:tc>
          <w:tcPr>
            <w:tcW w:w="4665" w:type="dxa"/>
          </w:tcPr>
          <w:p w14:paraId="739DC409" w14:textId="77777777" w:rsidR="00FC3B26" w:rsidRDefault="00000000">
            <w:pPr>
              <w:widowControl w:val="0"/>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rFonts w:ascii="Tahoma" w:eastAsia="Tahoma" w:hAnsi="Tahoma" w:cs="Tahoma"/>
                <w:sz w:val="19"/>
                <w:szCs w:val="19"/>
              </w:rPr>
            </w:pPr>
            <w:proofErr w:type="spellStart"/>
            <w:r>
              <w:rPr>
                <w:rFonts w:ascii="Arial" w:eastAsia="Arial" w:hAnsi="Arial" w:cs="Arial"/>
                <w:sz w:val="19"/>
                <w:szCs w:val="19"/>
              </w:rPr>
              <w:t>Polysafe</w:t>
            </w:r>
            <w:proofErr w:type="spellEnd"/>
            <w:r>
              <w:rPr>
                <w:rFonts w:ascii="Arial" w:eastAsia="Arial" w:hAnsi="Arial" w:cs="Arial"/>
                <w:sz w:val="19"/>
                <w:szCs w:val="19"/>
              </w:rPr>
              <w:t xml:space="preserve"> Wood </w:t>
            </w:r>
            <w:proofErr w:type="spellStart"/>
            <w:r>
              <w:rPr>
                <w:rFonts w:ascii="Arial" w:eastAsia="Arial" w:hAnsi="Arial" w:cs="Arial"/>
                <w:sz w:val="19"/>
                <w:szCs w:val="19"/>
              </w:rPr>
              <w:t>fx</w:t>
            </w:r>
            <w:proofErr w:type="spellEnd"/>
            <w:r>
              <w:rPr>
                <w:rFonts w:ascii="Arial" w:eastAsia="Arial" w:hAnsi="Arial" w:cs="Arial"/>
                <w:sz w:val="19"/>
                <w:szCs w:val="19"/>
              </w:rPr>
              <w:t xml:space="preserve"> </w:t>
            </w:r>
          </w:p>
          <w:p w14:paraId="739DC40A" w14:textId="77777777" w:rsidR="00FC3B26" w:rsidRDefault="00000000">
            <w:pPr>
              <w:widowControl w:val="0"/>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rFonts w:ascii="Arial" w:eastAsia="Arial" w:hAnsi="Arial" w:cs="Arial"/>
                <w:sz w:val="19"/>
                <w:szCs w:val="19"/>
              </w:rPr>
            </w:pPr>
            <w:r>
              <w:rPr>
                <w:rFonts w:ascii="Arial" w:eastAsia="Arial" w:hAnsi="Arial" w:cs="Arial"/>
                <w:sz w:val="19"/>
                <w:szCs w:val="19"/>
              </w:rPr>
              <w:t>(standard bathrooms)</w:t>
            </w:r>
          </w:p>
          <w:p w14:paraId="739DC40B" w14:textId="77777777" w:rsidR="00FC3B26" w:rsidRDefault="00FC3B26">
            <w:pPr>
              <w:widowControl w:val="0"/>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rFonts w:ascii="Arial" w:eastAsia="Arial" w:hAnsi="Arial" w:cs="Arial"/>
                <w:sz w:val="19"/>
                <w:szCs w:val="19"/>
              </w:rPr>
            </w:pPr>
          </w:p>
        </w:tc>
        <w:tc>
          <w:tcPr>
            <w:tcW w:w="1815" w:type="dxa"/>
          </w:tcPr>
          <w:p w14:paraId="739DC40C" w14:textId="77777777" w:rsidR="00FC3B26" w:rsidRDefault="00000000">
            <w:pPr>
              <w:widowControl w:val="0"/>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rFonts w:ascii="Arial" w:eastAsia="Arial" w:hAnsi="Arial" w:cs="Arial"/>
                <w:sz w:val="19"/>
                <w:szCs w:val="19"/>
              </w:rPr>
            </w:pPr>
            <w:proofErr w:type="spellStart"/>
            <w:r>
              <w:rPr>
                <w:rFonts w:ascii="Arial" w:eastAsia="Arial" w:hAnsi="Arial" w:cs="Arial"/>
                <w:sz w:val="19"/>
                <w:szCs w:val="19"/>
              </w:rPr>
              <w:t>Polyflor</w:t>
            </w:r>
            <w:proofErr w:type="spellEnd"/>
          </w:p>
        </w:tc>
      </w:tr>
      <w:tr w:rsidR="00FC3B26" w14:paraId="739DC412" w14:textId="77777777">
        <w:trPr>
          <w:trHeight w:val="340"/>
        </w:trPr>
        <w:tc>
          <w:tcPr>
            <w:tcW w:w="3135" w:type="dxa"/>
          </w:tcPr>
          <w:p w14:paraId="739DC40E" w14:textId="77777777" w:rsidR="00FC3B26" w:rsidRDefault="00000000">
            <w:pPr>
              <w:widowControl w:val="0"/>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rFonts w:ascii="Arial" w:eastAsia="Arial" w:hAnsi="Arial" w:cs="Arial"/>
                <w:sz w:val="19"/>
                <w:szCs w:val="19"/>
              </w:rPr>
            </w:pPr>
            <w:r>
              <w:rPr>
                <w:rFonts w:ascii="Arial" w:eastAsia="Arial" w:hAnsi="Arial" w:cs="Arial"/>
                <w:sz w:val="19"/>
                <w:szCs w:val="19"/>
              </w:rPr>
              <w:t>Wall Tile</w:t>
            </w:r>
          </w:p>
        </w:tc>
        <w:tc>
          <w:tcPr>
            <w:tcW w:w="4665" w:type="dxa"/>
          </w:tcPr>
          <w:p w14:paraId="739DC40F" w14:textId="77777777" w:rsidR="00FC3B26" w:rsidRDefault="00000000">
            <w:pPr>
              <w:widowControl w:val="0"/>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rPr>
                <w:rFonts w:ascii="Tahoma" w:eastAsia="Tahoma" w:hAnsi="Tahoma" w:cs="Tahoma"/>
                <w:sz w:val="19"/>
                <w:szCs w:val="19"/>
              </w:rPr>
            </w:pPr>
            <w:r>
              <w:rPr>
                <w:rFonts w:ascii="Tahoma" w:eastAsia="Tahoma" w:hAnsi="Tahoma" w:cs="Tahoma"/>
                <w:sz w:val="19"/>
                <w:szCs w:val="19"/>
              </w:rPr>
              <w:t xml:space="preserve">Marmo </w:t>
            </w:r>
            <w:proofErr w:type="spellStart"/>
            <w:r>
              <w:rPr>
                <w:rFonts w:ascii="Tahoma" w:eastAsia="Tahoma" w:hAnsi="Tahoma" w:cs="Tahoma"/>
                <w:sz w:val="19"/>
                <w:szCs w:val="19"/>
              </w:rPr>
              <w:t>stu</w:t>
            </w:r>
            <w:proofErr w:type="spellEnd"/>
            <w:r>
              <w:rPr>
                <w:rFonts w:ascii="Tahoma" w:eastAsia="Tahoma" w:hAnsi="Tahoma" w:cs="Tahoma"/>
                <w:sz w:val="19"/>
                <w:szCs w:val="19"/>
              </w:rPr>
              <w:t xml:space="preserve"> Grey 270mm x 420mm </w:t>
            </w:r>
          </w:p>
          <w:p w14:paraId="739DC410" w14:textId="77777777" w:rsidR="00FC3B26" w:rsidRDefault="00000000">
            <w:pPr>
              <w:widowControl w:val="0"/>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both"/>
              <w:rPr>
                <w:rFonts w:ascii="Arial" w:eastAsia="Arial" w:hAnsi="Arial" w:cs="Arial"/>
                <w:sz w:val="19"/>
                <w:szCs w:val="19"/>
              </w:rPr>
            </w:pPr>
            <w:r>
              <w:rPr>
                <w:rFonts w:ascii="Tahoma" w:eastAsia="Tahoma" w:hAnsi="Tahoma" w:cs="Tahoma"/>
                <w:sz w:val="19"/>
                <w:szCs w:val="19"/>
              </w:rPr>
              <w:t xml:space="preserve">Marmo </w:t>
            </w:r>
            <w:proofErr w:type="spellStart"/>
            <w:r>
              <w:rPr>
                <w:rFonts w:ascii="Tahoma" w:eastAsia="Tahoma" w:hAnsi="Tahoma" w:cs="Tahoma"/>
                <w:sz w:val="19"/>
                <w:szCs w:val="19"/>
              </w:rPr>
              <w:t>stu</w:t>
            </w:r>
            <w:proofErr w:type="spellEnd"/>
            <w:r>
              <w:rPr>
                <w:rFonts w:ascii="Tahoma" w:eastAsia="Tahoma" w:hAnsi="Tahoma" w:cs="Tahoma"/>
                <w:sz w:val="19"/>
                <w:szCs w:val="19"/>
              </w:rPr>
              <w:t xml:space="preserve"> White 270mm x 420mm </w:t>
            </w:r>
          </w:p>
        </w:tc>
        <w:tc>
          <w:tcPr>
            <w:tcW w:w="1815" w:type="dxa"/>
          </w:tcPr>
          <w:p w14:paraId="739DC411" w14:textId="77777777" w:rsidR="00FC3B26" w:rsidRDefault="00000000">
            <w:pPr>
              <w:widowControl w:val="0"/>
              <w:tabs>
                <w:tab w:val="left" w:pos="-811"/>
                <w:tab w:val="left" w:pos="-720"/>
                <w:tab w:val="left" w:pos="0"/>
                <w:tab w:val="left" w:pos="5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rFonts w:ascii="Arial" w:eastAsia="Arial" w:hAnsi="Arial" w:cs="Arial"/>
                <w:sz w:val="19"/>
                <w:szCs w:val="19"/>
              </w:rPr>
            </w:pPr>
            <w:r>
              <w:rPr>
                <w:rFonts w:ascii="Arial" w:eastAsia="Arial" w:hAnsi="Arial" w:cs="Arial"/>
                <w:sz w:val="19"/>
                <w:szCs w:val="19"/>
              </w:rPr>
              <w:t xml:space="preserve">N&amp;C </w:t>
            </w:r>
            <w:proofErr w:type="spellStart"/>
            <w:r>
              <w:rPr>
                <w:rFonts w:ascii="Arial" w:eastAsia="Arial" w:hAnsi="Arial" w:cs="Arial"/>
                <w:sz w:val="19"/>
                <w:szCs w:val="19"/>
              </w:rPr>
              <w:t>Nicobond</w:t>
            </w:r>
            <w:proofErr w:type="spellEnd"/>
          </w:p>
        </w:tc>
      </w:tr>
    </w:tbl>
    <w:p w14:paraId="739DC413" w14:textId="77777777" w:rsidR="00FC3B26" w:rsidRDefault="00FC3B26">
      <w:pPr>
        <w:widowControl w:val="0"/>
        <w:tabs>
          <w:tab w:val="left" w:pos="135"/>
        </w:tabs>
        <w:jc w:val="both"/>
        <w:rPr>
          <w:rFonts w:ascii="Tahoma" w:eastAsia="Tahoma" w:hAnsi="Tahoma" w:cs="Tahoma"/>
          <w:b/>
          <w:bCs/>
          <w:sz w:val="19"/>
          <w:szCs w:val="19"/>
        </w:rPr>
      </w:pPr>
    </w:p>
    <w:p w14:paraId="739DC414" w14:textId="77777777" w:rsidR="00FC3B26" w:rsidRDefault="00000000">
      <w:pPr>
        <w:widowControl w:val="0"/>
        <w:tabs>
          <w:tab w:val="left" w:pos="135"/>
        </w:tabs>
        <w:jc w:val="both"/>
        <w:rPr>
          <w:rFonts w:ascii="Tahoma" w:eastAsia="Tahoma" w:hAnsi="Tahoma" w:cs="Tahoma"/>
          <w:b/>
          <w:bCs/>
          <w:sz w:val="19"/>
          <w:szCs w:val="19"/>
        </w:rPr>
      </w:pPr>
      <w:r>
        <w:rPr>
          <w:rFonts w:ascii="Arial" w:eastAsia="Arial" w:hAnsi="Arial" w:cs="Arial"/>
          <w:b/>
          <w:bCs/>
          <w:sz w:val="22"/>
          <w:szCs w:val="22"/>
          <w:u w:val="single"/>
        </w:rPr>
        <w:t>SAMPLES / TENANT CHOICE</w:t>
      </w:r>
    </w:p>
    <w:p w14:paraId="739DC415" w14:textId="77777777" w:rsidR="00FC3B26" w:rsidRDefault="00FC3B26">
      <w:pPr>
        <w:widowControl w:val="0"/>
        <w:tabs>
          <w:tab w:val="left" w:pos="135"/>
        </w:tabs>
        <w:ind w:left="820"/>
        <w:jc w:val="both"/>
        <w:rPr>
          <w:rFonts w:ascii="Tahoma" w:eastAsia="Tahoma" w:hAnsi="Tahoma" w:cs="Tahoma"/>
          <w:sz w:val="19"/>
          <w:szCs w:val="19"/>
        </w:rPr>
      </w:pPr>
    </w:p>
    <w:p w14:paraId="739DC416" w14:textId="77777777" w:rsidR="00FC3B26" w:rsidRDefault="00000000">
      <w:pPr>
        <w:numPr>
          <w:ilvl w:val="0"/>
          <w:numId w:val="3"/>
        </w:numPr>
        <w:pBdr>
          <w:top w:val="nil"/>
          <w:left w:val="nil"/>
          <w:bottom w:val="nil"/>
          <w:right w:val="nil"/>
          <w:between w:val="nil"/>
        </w:pBdr>
        <w:spacing w:line="276" w:lineRule="auto"/>
        <w:jc w:val="both"/>
        <w:rPr>
          <w:sz w:val="22"/>
          <w:szCs w:val="22"/>
        </w:rPr>
      </w:pPr>
      <w:r>
        <w:rPr>
          <w:rFonts w:ascii="Arial" w:eastAsia="Arial" w:hAnsi="Arial" w:cs="Arial"/>
          <w:sz w:val="22"/>
          <w:szCs w:val="22"/>
        </w:rPr>
        <w:t>The contractor is to provide choices for tenants for the following items:</w:t>
      </w:r>
    </w:p>
    <w:p w14:paraId="739DC417" w14:textId="77777777" w:rsidR="00FC3B26" w:rsidRDefault="00000000">
      <w:pPr>
        <w:pBdr>
          <w:top w:val="nil"/>
          <w:left w:val="nil"/>
          <w:bottom w:val="nil"/>
          <w:right w:val="nil"/>
          <w:between w:val="nil"/>
        </w:pBdr>
        <w:spacing w:line="276" w:lineRule="auto"/>
        <w:ind w:left="720"/>
        <w:jc w:val="both"/>
        <w:rPr>
          <w:rFonts w:ascii="Arial" w:eastAsia="Arial" w:hAnsi="Arial" w:cs="Arial"/>
          <w:sz w:val="22"/>
          <w:szCs w:val="22"/>
        </w:rPr>
      </w:pPr>
      <w:r>
        <w:rPr>
          <w:rFonts w:ascii="Arial" w:eastAsia="Arial" w:hAnsi="Arial" w:cs="Arial"/>
          <w:sz w:val="22"/>
          <w:szCs w:val="22"/>
        </w:rPr>
        <w:t>Flooring:</w:t>
      </w:r>
      <w:r>
        <w:rPr>
          <w:rFonts w:ascii="Arial" w:eastAsia="Arial" w:hAnsi="Arial" w:cs="Arial"/>
          <w:sz w:val="22"/>
          <w:szCs w:val="22"/>
        </w:rPr>
        <w:tab/>
        <w:t xml:space="preserve">Choice from </w:t>
      </w:r>
      <w:proofErr w:type="spellStart"/>
      <w:r>
        <w:rPr>
          <w:rFonts w:ascii="Arial" w:eastAsia="Arial" w:hAnsi="Arial" w:cs="Arial"/>
          <w:sz w:val="22"/>
          <w:szCs w:val="22"/>
        </w:rPr>
        <w:t>Polysafe</w:t>
      </w:r>
      <w:proofErr w:type="spellEnd"/>
      <w:r>
        <w:rPr>
          <w:rFonts w:ascii="Arial" w:eastAsia="Arial" w:hAnsi="Arial" w:cs="Arial"/>
          <w:sz w:val="22"/>
          <w:szCs w:val="22"/>
        </w:rPr>
        <w:t xml:space="preserve"> Wood FX range</w:t>
      </w:r>
    </w:p>
    <w:p w14:paraId="739DC418" w14:textId="77777777" w:rsidR="00FC3B26" w:rsidRDefault="00000000">
      <w:pPr>
        <w:pBdr>
          <w:top w:val="nil"/>
          <w:left w:val="nil"/>
          <w:bottom w:val="nil"/>
          <w:right w:val="nil"/>
          <w:between w:val="nil"/>
        </w:pBdr>
        <w:spacing w:line="276" w:lineRule="auto"/>
        <w:ind w:left="720"/>
        <w:jc w:val="both"/>
        <w:rPr>
          <w:rFonts w:ascii="Arial" w:eastAsia="Arial" w:hAnsi="Arial" w:cs="Arial"/>
          <w:sz w:val="22"/>
          <w:szCs w:val="22"/>
        </w:rPr>
      </w:pPr>
      <w:r>
        <w:rPr>
          <w:rFonts w:ascii="Arial" w:eastAsia="Arial" w:hAnsi="Arial" w:cs="Arial"/>
          <w:sz w:val="22"/>
          <w:szCs w:val="22"/>
        </w:rPr>
        <w:t>Tiles:</w:t>
      </w:r>
      <w:r>
        <w:rPr>
          <w:rFonts w:ascii="Arial" w:eastAsia="Arial" w:hAnsi="Arial" w:cs="Arial"/>
          <w:sz w:val="22"/>
          <w:szCs w:val="22"/>
        </w:rPr>
        <w:tab/>
      </w:r>
      <w:r>
        <w:rPr>
          <w:rFonts w:ascii="Arial" w:eastAsia="Arial" w:hAnsi="Arial" w:cs="Arial"/>
          <w:sz w:val="22"/>
          <w:szCs w:val="22"/>
        </w:rPr>
        <w:tab/>
        <w:t xml:space="preserve">White or Grey </w:t>
      </w:r>
    </w:p>
    <w:p w14:paraId="739DC419" w14:textId="77777777" w:rsidR="00FC3B26" w:rsidRDefault="00000000">
      <w:pPr>
        <w:numPr>
          <w:ilvl w:val="0"/>
          <w:numId w:val="3"/>
        </w:numPr>
        <w:pBdr>
          <w:top w:val="nil"/>
          <w:left w:val="nil"/>
          <w:bottom w:val="nil"/>
          <w:right w:val="nil"/>
          <w:between w:val="nil"/>
        </w:pBdr>
        <w:spacing w:line="276" w:lineRule="auto"/>
        <w:jc w:val="both"/>
        <w:rPr>
          <w:sz w:val="22"/>
          <w:szCs w:val="22"/>
        </w:rPr>
      </w:pPr>
      <w:r>
        <w:rPr>
          <w:rFonts w:ascii="Arial" w:eastAsia="Arial" w:hAnsi="Arial" w:cs="Arial"/>
          <w:sz w:val="22"/>
          <w:szCs w:val="22"/>
        </w:rPr>
        <w:t xml:space="preserve">The contractor will be required to present these choices at customer consultation visits/meetings etc. without further payment. </w:t>
      </w:r>
    </w:p>
    <w:p w14:paraId="739DC41A" w14:textId="77777777" w:rsidR="00FC3B26" w:rsidRDefault="00000000">
      <w:pPr>
        <w:numPr>
          <w:ilvl w:val="0"/>
          <w:numId w:val="3"/>
        </w:numPr>
        <w:pBdr>
          <w:top w:val="nil"/>
          <w:left w:val="nil"/>
          <w:bottom w:val="nil"/>
          <w:right w:val="nil"/>
          <w:between w:val="nil"/>
        </w:pBdr>
        <w:spacing w:line="276" w:lineRule="auto"/>
        <w:jc w:val="both"/>
        <w:rPr>
          <w:sz w:val="22"/>
          <w:szCs w:val="22"/>
        </w:rPr>
      </w:pPr>
      <w:r>
        <w:rPr>
          <w:rFonts w:ascii="Arial" w:eastAsia="Arial" w:hAnsi="Arial" w:cs="Arial"/>
          <w:sz w:val="22"/>
          <w:szCs w:val="22"/>
        </w:rPr>
        <w:t xml:space="preserve">Customer choices will be required to comply with RNIB / LRV contrasts to surfaces. Contractor to work with clients representative to ensure compliance. </w:t>
      </w:r>
    </w:p>
    <w:p w14:paraId="739DC41B" w14:textId="77777777" w:rsidR="00FC3B26" w:rsidRDefault="00FC3B26">
      <w:pPr>
        <w:widowControl w:val="0"/>
        <w:tabs>
          <w:tab w:val="left" w:pos="135"/>
        </w:tabs>
        <w:ind w:left="141" w:hanging="825"/>
        <w:jc w:val="both"/>
        <w:rPr>
          <w:rFonts w:ascii="Tahoma" w:eastAsia="Tahoma" w:hAnsi="Tahoma" w:cs="Tahoma"/>
          <w:sz w:val="19"/>
          <w:szCs w:val="19"/>
        </w:rPr>
      </w:pPr>
    </w:p>
    <w:p w14:paraId="739DC41C" w14:textId="77777777" w:rsidR="00FC3B26" w:rsidRDefault="00000000">
      <w:pPr>
        <w:spacing w:after="200" w:line="276" w:lineRule="auto"/>
        <w:jc w:val="both"/>
        <w:rPr>
          <w:rFonts w:ascii="Arial" w:eastAsia="Arial" w:hAnsi="Arial" w:cs="Arial"/>
          <w:sz w:val="22"/>
          <w:szCs w:val="22"/>
        </w:rPr>
      </w:pPr>
      <w:r>
        <w:rPr>
          <w:rFonts w:ascii="Arial" w:eastAsia="Arial" w:hAnsi="Arial" w:cs="Arial"/>
          <w:sz w:val="22"/>
          <w:szCs w:val="22"/>
        </w:rPr>
        <w:t xml:space="preserve"> </w:t>
      </w:r>
    </w:p>
    <w:p w14:paraId="739DC41D" w14:textId="77777777" w:rsidR="00FC3B26" w:rsidRDefault="00000000">
      <w:pPr>
        <w:spacing w:after="200" w:line="276" w:lineRule="auto"/>
        <w:jc w:val="both"/>
        <w:rPr>
          <w:rFonts w:ascii="Arial" w:eastAsia="Arial" w:hAnsi="Arial" w:cs="Arial"/>
          <w:b/>
          <w:bCs/>
          <w:sz w:val="22"/>
          <w:szCs w:val="22"/>
          <w:u w:val="single"/>
        </w:rPr>
      </w:pPr>
      <w:r>
        <w:rPr>
          <w:rFonts w:ascii="Arial" w:eastAsia="Arial" w:hAnsi="Arial" w:cs="Arial"/>
          <w:b/>
          <w:bCs/>
          <w:sz w:val="22"/>
          <w:szCs w:val="22"/>
          <w:u w:val="single"/>
        </w:rPr>
        <w:t>SURFACE FINISHES</w:t>
      </w:r>
    </w:p>
    <w:p w14:paraId="739DC41E" w14:textId="77777777" w:rsidR="00FC3B26" w:rsidRDefault="00000000">
      <w:pPr>
        <w:spacing w:after="200" w:line="276" w:lineRule="auto"/>
        <w:jc w:val="both"/>
        <w:rPr>
          <w:rFonts w:ascii="Arial" w:eastAsia="Arial" w:hAnsi="Arial" w:cs="Arial"/>
          <w:b/>
          <w:bCs/>
          <w:sz w:val="22"/>
          <w:szCs w:val="22"/>
          <w:u w:val="single"/>
        </w:rPr>
      </w:pPr>
      <w:r>
        <w:rPr>
          <w:rFonts w:ascii="Arial" w:eastAsia="Arial" w:hAnsi="Arial" w:cs="Arial"/>
          <w:b/>
          <w:bCs/>
          <w:sz w:val="22"/>
          <w:szCs w:val="22"/>
          <w:u w:val="single"/>
        </w:rPr>
        <w:t>FLOORS</w:t>
      </w:r>
    </w:p>
    <w:p w14:paraId="739DC41F" w14:textId="77777777" w:rsidR="00FC3B26" w:rsidRDefault="00000000">
      <w:pPr>
        <w:numPr>
          <w:ilvl w:val="0"/>
          <w:numId w:val="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All existing floors must be sound and level</w:t>
      </w:r>
      <w:r>
        <w:rPr>
          <w:rFonts w:ascii="Arial" w:eastAsia="Arial" w:hAnsi="Arial" w:cs="Arial"/>
          <w:sz w:val="22"/>
          <w:szCs w:val="22"/>
        </w:rPr>
        <w:t xml:space="preserve"> upon completion.</w:t>
      </w:r>
    </w:p>
    <w:p w14:paraId="739DC420" w14:textId="77777777" w:rsidR="00FC3B26" w:rsidRDefault="00000000">
      <w:pPr>
        <w:numPr>
          <w:ilvl w:val="0"/>
          <w:numId w:val="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Existing floor covering should be removed and disposed of accordingly.</w:t>
      </w:r>
    </w:p>
    <w:p w14:paraId="739DC421" w14:textId="77777777" w:rsidR="00FC3B26" w:rsidRDefault="00000000">
      <w:pPr>
        <w:numPr>
          <w:ilvl w:val="0"/>
          <w:numId w:val="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lastRenderedPageBreak/>
        <w:t>Existing concrete floors should, where necessary, be levelled with latex levelling compound.</w:t>
      </w:r>
    </w:p>
    <w:p w14:paraId="739DC422" w14:textId="77777777" w:rsidR="00FC3B26" w:rsidRDefault="00000000">
      <w:pPr>
        <w:numPr>
          <w:ilvl w:val="0"/>
          <w:numId w:val="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Patch repairs to existing timber floorboards should include a similar board material.</w:t>
      </w:r>
    </w:p>
    <w:p w14:paraId="739DC423" w14:textId="77777777" w:rsidR="00FC3B26" w:rsidRDefault="00000000">
      <w:pPr>
        <w:numPr>
          <w:ilvl w:val="0"/>
          <w:numId w:val="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 xml:space="preserve">Whole room replacement of timber flooring should be done using min 18mm thick, tongued and grooved, moisture resistant flooring grade chipboard glued and screwed in accordance with the </w:t>
      </w:r>
      <w:r>
        <w:rPr>
          <w:rFonts w:ascii="Arial" w:eastAsia="Arial" w:hAnsi="Arial" w:cs="Arial"/>
          <w:sz w:val="22"/>
          <w:szCs w:val="22"/>
        </w:rPr>
        <w:t>manufacturer's</w:t>
      </w:r>
      <w:r>
        <w:rPr>
          <w:rFonts w:ascii="Arial" w:eastAsia="Arial" w:hAnsi="Arial" w:cs="Arial"/>
          <w:color w:val="000000"/>
          <w:sz w:val="22"/>
          <w:szCs w:val="22"/>
        </w:rPr>
        <w:t xml:space="preserve"> recommendations.</w:t>
      </w:r>
    </w:p>
    <w:p w14:paraId="739DC424" w14:textId="77777777" w:rsidR="00FC3B26" w:rsidRDefault="00000000">
      <w:pPr>
        <w:numPr>
          <w:ilvl w:val="0"/>
          <w:numId w:val="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An expansion gap and acoustic sealer must be provided at room perimeters.</w:t>
      </w:r>
    </w:p>
    <w:p w14:paraId="739DC425" w14:textId="77777777" w:rsidR="00FC3B26" w:rsidRDefault="00000000">
      <w:pPr>
        <w:numPr>
          <w:ilvl w:val="0"/>
          <w:numId w:val="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Existing timber floorboards which are sound but uneven should be overlaid with marine type plywood sheeting in accordance with the vinyl flooring manufacturer’s recommendations.</w:t>
      </w:r>
    </w:p>
    <w:p w14:paraId="739DC426" w14:textId="77777777" w:rsidR="00FC3B26" w:rsidRDefault="00000000">
      <w:pPr>
        <w:numPr>
          <w:ilvl w:val="0"/>
          <w:numId w:val="3"/>
        </w:numPr>
        <w:spacing w:line="276" w:lineRule="auto"/>
        <w:jc w:val="both"/>
        <w:rPr>
          <w:sz w:val="22"/>
          <w:szCs w:val="22"/>
        </w:rPr>
      </w:pPr>
      <w:r>
        <w:rPr>
          <w:rFonts w:ascii="Arial" w:eastAsia="Arial" w:hAnsi="Arial" w:cs="Arial"/>
          <w:sz w:val="22"/>
          <w:szCs w:val="22"/>
        </w:rPr>
        <w:t>New R10 rated 2mm thick slip resistant vinyl sheet flooring will be laid as per specification.</w:t>
      </w:r>
    </w:p>
    <w:p w14:paraId="739DC427" w14:textId="77777777" w:rsidR="00FC3B26" w:rsidRDefault="00000000">
      <w:pPr>
        <w:numPr>
          <w:ilvl w:val="0"/>
          <w:numId w:val="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Joints in the flooring should be avoided. However, where joints are necessary they must be kept to the minimum, must be hot welded and must be located out of sight</w:t>
      </w:r>
    </w:p>
    <w:p w14:paraId="739DC428" w14:textId="77777777" w:rsidR="00FC3B26" w:rsidRDefault="00000000">
      <w:pPr>
        <w:numPr>
          <w:ilvl w:val="0"/>
          <w:numId w:val="4"/>
        </w:numPr>
        <w:pBdr>
          <w:top w:val="nil"/>
          <w:left w:val="nil"/>
          <w:bottom w:val="nil"/>
          <w:right w:val="nil"/>
          <w:between w:val="nil"/>
        </w:pBdr>
        <w:spacing w:after="200" w:line="276" w:lineRule="auto"/>
        <w:jc w:val="both"/>
        <w:rPr>
          <w:color w:val="000000"/>
          <w:sz w:val="22"/>
          <w:szCs w:val="22"/>
        </w:rPr>
      </w:pPr>
      <w:r>
        <w:rPr>
          <w:rFonts w:ascii="Arial" w:eastAsia="Arial" w:hAnsi="Arial" w:cs="Arial"/>
          <w:color w:val="000000"/>
          <w:sz w:val="22"/>
          <w:szCs w:val="22"/>
        </w:rPr>
        <w:t>Flooring to be fitted after the installation of the bath</w:t>
      </w:r>
      <w:r>
        <w:rPr>
          <w:rFonts w:ascii="Arial" w:eastAsia="Arial" w:hAnsi="Arial" w:cs="Arial"/>
          <w:sz w:val="22"/>
          <w:szCs w:val="22"/>
        </w:rPr>
        <w:t xml:space="preserve"> tub</w:t>
      </w:r>
      <w:r>
        <w:rPr>
          <w:rFonts w:ascii="Arial" w:eastAsia="Arial" w:hAnsi="Arial" w:cs="Arial"/>
          <w:color w:val="000000"/>
          <w:sz w:val="22"/>
          <w:szCs w:val="22"/>
        </w:rPr>
        <w:t xml:space="preserve"> but before the fitting of the WC</w:t>
      </w:r>
      <w:r>
        <w:rPr>
          <w:rFonts w:ascii="Arial" w:eastAsia="Arial" w:hAnsi="Arial" w:cs="Arial"/>
          <w:sz w:val="22"/>
          <w:szCs w:val="22"/>
        </w:rPr>
        <w:t xml:space="preserve"> and handwash basin.</w:t>
      </w:r>
    </w:p>
    <w:p w14:paraId="739DC429" w14:textId="77777777" w:rsidR="00FC3B26" w:rsidRDefault="00000000">
      <w:pPr>
        <w:spacing w:after="200" w:line="276" w:lineRule="auto"/>
        <w:jc w:val="both"/>
        <w:rPr>
          <w:rFonts w:ascii="Arial" w:eastAsia="Arial" w:hAnsi="Arial" w:cs="Arial"/>
          <w:b/>
          <w:bCs/>
          <w:sz w:val="22"/>
          <w:szCs w:val="22"/>
          <w:u w:val="single"/>
        </w:rPr>
      </w:pPr>
      <w:r>
        <w:rPr>
          <w:rFonts w:ascii="Arial" w:eastAsia="Arial" w:hAnsi="Arial" w:cs="Arial"/>
          <w:b/>
          <w:bCs/>
          <w:sz w:val="22"/>
          <w:szCs w:val="22"/>
          <w:u w:val="single"/>
        </w:rPr>
        <w:t>CEILINGS</w:t>
      </w:r>
    </w:p>
    <w:p w14:paraId="739DC42A" w14:textId="77777777" w:rsidR="00FC3B26" w:rsidRDefault="00000000">
      <w:pPr>
        <w:numPr>
          <w:ilvl w:val="0"/>
          <w:numId w:val="5"/>
        </w:numPr>
        <w:pBdr>
          <w:top w:val="nil"/>
          <w:left w:val="nil"/>
          <w:bottom w:val="nil"/>
          <w:right w:val="nil"/>
          <w:between w:val="nil"/>
        </w:pBdr>
        <w:spacing w:after="200" w:line="276" w:lineRule="auto"/>
        <w:jc w:val="both"/>
        <w:rPr>
          <w:color w:val="000000"/>
          <w:sz w:val="22"/>
          <w:szCs w:val="22"/>
        </w:rPr>
      </w:pPr>
      <w:r>
        <w:rPr>
          <w:rFonts w:ascii="Arial" w:eastAsia="Arial" w:hAnsi="Arial" w:cs="Arial"/>
          <w:color w:val="000000"/>
          <w:sz w:val="22"/>
          <w:szCs w:val="22"/>
        </w:rPr>
        <w:t>All polystyrene tiles, etc. must be removed from existing ceilings and the surface made good.</w:t>
      </w:r>
    </w:p>
    <w:p w14:paraId="739DC42B" w14:textId="77777777" w:rsidR="00FC3B26" w:rsidRDefault="00000000">
      <w:pPr>
        <w:spacing w:after="200" w:line="276" w:lineRule="auto"/>
        <w:jc w:val="both"/>
        <w:rPr>
          <w:rFonts w:ascii="Arial" w:eastAsia="Arial" w:hAnsi="Arial" w:cs="Arial"/>
          <w:color w:val="000000"/>
          <w:sz w:val="22"/>
          <w:szCs w:val="22"/>
        </w:rPr>
      </w:pPr>
      <w:r>
        <w:rPr>
          <w:rFonts w:ascii="Arial" w:eastAsia="Arial" w:hAnsi="Arial" w:cs="Arial"/>
          <w:b/>
          <w:bCs/>
          <w:sz w:val="22"/>
          <w:szCs w:val="22"/>
          <w:u w:val="single"/>
        </w:rPr>
        <w:t>WALLS</w:t>
      </w:r>
    </w:p>
    <w:p w14:paraId="739DC42C" w14:textId="77777777" w:rsidR="00FC3B26" w:rsidRDefault="00000000">
      <w:pPr>
        <w:numPr>
          <w:ilvl w:val="0"/>
          <w:numId w:val="6"/>
        </w:numPr>
        <w:pBdr>
          <w:top w:val="nil"/>
          <w:left w:val="nil"/>
          <w:bottom w:val="nil"/>
          <w:right w:val="nil"/>
          <w:between w:val="nil"/>
        </w:pBdr>
        <w:spacing w:after="200" w:line="276" w:lineRule="auto"/>
        <w:jc w:val="both"/>
        <w:rPr>
          <w:color w:val="000000"/>
          <w:sz w:val="22"/>
          <w:szCs w:val="22"/>
        </w:rPr>
      </w:pPr>
      <w:r>
        <w:rPr>
          <w:rFonts w:ascii="Arial" w:eastAsia="Arial" w:hAnsi="Arial" w:cs="Arial"/>
          <w:color w:val="000000"/>
          <w:sz w:val="22"/>
          <w:szCs w:val="22"/>
        </w:rPr>
        <w:t>Replacement skirting boards and architraves, etc. should match the profile of the existing material where required.</w:t>
      </w:r>
    </w:p>
    <w:p w14:paraId="739DC42D" w14:textId="77777777" w:rsidR="00FC3B26" w:rsidRDefault="00000000">
      <w:pPr>
        <w:spacing w:after="200" w:line="276" w:lineRule="auto"/>
        <w:jc w:val="both"/>
        <w:rPr>
          <w:rFonts w:ascii="Arial" w:eastAsia="Arial" w:hAnsi="Arial" w:cs="Arial"/>
          <w:b/>
          <w:bCs/>
          <w:sz w:val="22"/>
          <w:szCs w:val="22"/>
          <w:u w:val="single"/>
        </w:rPr>
      </w:pPr>
      <w:r>
        <w:rPr>
          <w:rFonts w:ascii="Arial" w:eastAsia="Arial" w:hAnsi="Arial" w:cs="Arial"/>
          <w:b/>
          <w:bCs/>
          <w:sz w:val="22"/>
          <w:szCs w:val="22"/>
          <w:u w:val="single"/>
        </w:rPr>
        <w:t>WALL TILING</w:t>
      </w:r>
    </w:p>
    <w:p w14:paraId="739DC42E" w14:textId="77777777" w:rsidR="00FC3B26" w:rsidRDefault="00000000">
      <w:pPr>
        <w:numPr>
          <w:ilvl w:val="0"/>
          <w:numId w:val="7"/>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The bath area will be tiled completely from bath to ceiling level, with plastic trims to edges</w:t>
      </w:r>
      <w:r>
        <w:rPr>
          <w:rFonts w:ascii="Arial" w:eastAsia="Arial" w:hAnsi="Arial" w:cs="Arial"/>
          <w:sz w:val="22"/>
          <w:szCs w:val="22"/>
        </w:rPr>
        <w:t xml:space="preserve">, assume 3 sides. </w:t>
      </w:r>
    </w:p>
    <w:p w14:paraId="739DC42F" w14:textId="77777777" w:rsidR="00FC3B26" w:rsidRDefault="00000000">
      <w:pPr>
        <w:numPr>
          <w:ilvl w:val="0"/>
          <w:numId w:val="7"/>
        </w:numPr>
        <w:pBdr>
          <w:top w:val="nil"/>
          <w:left w:val="nil"/>
          <w:bottom w:val="nil"/>
          <w:right w:val="nil"/>
          <w:between w:val="nil"/>
        </w:pBdr>
        <w:spacing w:after="200" w:line="276" w:lineRule="auto"/>
        <w:jc w:val="both"/>
        <w:rPr>
          <w:color w:val="000000"/>
          <w:sz w:val="22"/>
          <w:szCs w:val="22"/>
        </w:rPr>
      </w:pPr>
      <w:r>
        <w:rPr>
          <w:rFonts w:ascii="Arial" w:eastAsia="Arial" w:hAnsi="Arial" w:cs="Arial"/>
          <w:sz w:val="22"/>
          <w:szCs w:val="22"/>
        </w:rPr>
        <w:t xml:space="preserve">Splashback to be installed above the wash hand basin, </w:t>
      </w:r>
      <w:proofErr w:type="spellStart"/>
      <w:r>
        <w:rPr>
          <w:rFonts w:ascii="Arial" w:eastAsia="Arial" w:hAnsi="Arial" w:cs="Arial"/>
          <w:sz w:val="22"/>
          <w:szCs w:val="22"/>
        </w:rPr>
        <w:t>approx</w:t>
      </w:r>
      <w:proofErr w:type="spellEnd"/>
      <w:r>
        <w:rPr>
          <w:rFonts w:ascii="Arial" w:eastAsia="Arial" w:hAnsi="Arial" w:cs="Arial"/>
          <w:sz w:val="22"/>
          <w:szCs w:val="22"/>
        </w:rPr>
        <w:t xml:space="preserve"> 270mm high along the length of the wash hand basin. </w:t>
      </w:r>
    </w:p>
    <w:p w14:paraId="739DC430" w14:textId="77777777" w:rsidR="00FC3B26" w:rsidRDefault="00FC3B26">
      <w:pPr>
        <w:spacing w:after="200" w:line="276" w:lineRule="auto"/>
        <w:jc w:val="both"/>
        <w:rPr>
          <w:rFonts w:ascii="Arial" w:eastAsia="Arial" w:hAnsi="Arial" w:cs="Arial"/>
          <w:b/>
          <w:bCs/>
          <w:sz w:val="22"/>
          <w:szCs w:val="22"/>
          <w:u w:val="single"/>
        </w:rPr>
      </w:pPr>
    </w:p>
    <w:p w14:paraId="739DC431" w14:textId="77777777" w:rsidR="00FC3B26" w:rsidRDefault="00000000">
      <w:pPr>
        <w:spacing w:after="200" w:line="276" w:lineRule="auto"/>
        <w:jc w:val="both"/>
        <w:rPr>
          <w:rFonts w:ascii="Arial" w:eastAsia="Arial" w:hAnsi="Arial" w:cs="Arial"/>
          <w:b/>
          <w:bCs/>
          <w:sz w:val="22"/>
          <w:szCs w:val="22"/>
          <w:u w:val="single"/>
        </w:rPr>
      </w:pPr>
      <w:r>
        <w:rPr>
          <w:rFonts w:ascii="Arial" w:eastAsia="Arial" w:hAnsi="Arial" w:cs="Arial"/>
          <w:b/>
          <w:bCs/>
          <w:sz w:val="22"/>
          <w:szCs w:val="22"/>
          <w:u w:val="single"/>
        </w:rPr>
        <w:t>DECORATIONS</w:t>
      </w:r>
    </w:p>
    <w:p w14:paraId="739DC432" w14:textId="77777777" w:rsidR="00FC3B26" w:rsidRDefault="00000000">
      <w:pPr>
        <w:spacing w:after="200" w:line="276" w:lineRule="auto"/>
        <w:jc w:val="both"/>
        <w:rPr>
          <w:rFonts w:ascii="Arial" w:eastAsia="Arial" w:hAnsi="Arial" w:cs="Arial"/>
          <w:b/>
          <w:bCs/>
          <w:sz w:val="22"/>
          <w:szCs w:val="22"/>
          <w:u w:val="single"/>
        </w:rPr>
      </w:pPr>
      <w:r>
        <w:rPr>
          <w:rFonts w:ascii="Arial" w:eastAsia="Arial" w:hAnsi="Arial" w:cs="Arial"/>
          <w:b/>
          <w:bCs/>
          <w:sz w:val="22"/>
          <w:szCs w:val="22"/>
          <w:u w:val="single"/>
        </w:rPr>
        <w:t>GENERAL REQUIREMENTS</w:t>
      </w:r>
    </w:p>
    <w:p w14:paraId="739DC433" w14:textId="77777777" w:rsidR="00FC3B26" w:rsidRDefault="00000000">
      <w:pPr>
        <w:numPr>
          <w:ilvl w:val="0"/>
          <w:numId w:val="8"/>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 xml:space="preserve">Where practical, all fittings will be removed and then re-fixed after completion of decoration work. </w:t>
      </w:r>
      <w:r>
        <w:rPr>
          <w:rFonts w:ascii="Arial" w:eastAsia="Arial" w:hAnsi="Arial" w:cs="Arial"/>
          <w:sz w:val="22"/>
          <w:szCs w:val="22"/>
        </w:rPr>
        <w:t>F</w:t>
      </w:r>
      <w:r>
        <w:rPr>
          <w:rFonts w:ascii="Arial" w:eastAsia="Arial" w:hAnsi="Arial" w:cs="Arial"/>
          <w:color w:val="000000"/>
          <w:sz w:val="22"/>
          <w:szCs w:val="22"/>
        </w:rPr>
        <w:t xml:space="preserve">or example, </w:t>
      </w:r>
      <w:r>
        <w:rPr>
          <w:rFonts w:ascii="Arial" w:eastAsia="Arial" w:hAnsi="Arial" w:cs="Arial"/>
          <w:sz w:val="22"/>
          <w:szCs w:val="22"/>
        </w:rPr>
        <w:t>tenants mirror, or bathroom cabinet etc</w:t>
      </w:r>
    </w:p>
    <w:p w14:paraId="739DC434" w14:textId="77777777" w:rsidR="00FC3B26" w:rsidRDefault="00FC3B26">
      <w:pPr>
        <w:spacing w:after="200" w:line="276" w:lineRule="auto"/>
        <w:jc w:val="both"/>
        <w:rPr>
          <w:rFonts w:ascii="Arial" w:eastAsia="Arial" w:hAnsi="Arial" w:cs="Arial"/>
          <w:sz w:val="22"/>
          <w:szCs w:val="22"/>
        </w:rPr>
      </w:pPr>
    </w:p>
    <w:p w14:paraId="739DC435" w14:textId="77777777" w:rsidR="00FC3B26" w:rsidRDefault="00000000">
      <w:pPr>
        <w:spacing w:after="200" w:line="276" w:lineRule="auto"/>
        <w:jc w:val="both"/>
        <w:rPr>
          <w:rFonts w:ascii="Arial" w:eastAsia="Arial" w:hAnsi="Arial" w:cs="Arial"/>
          <w:b/>
          <w:bCs/>
          <w:sz w:val="22"/>
          <w:szCs w:val="22"/>
          <w:u w:val="single"/>
        </w:rPr>
      </w:pPr>
      <w:r>
        <w:rPr>
          <w:rFonts w:ascii="Arial" w:eastAsia="Arial" w:hAnsi="Arial" w:cs="Arial"/>
          <w:b/>
          <w:bCs/>
          <w:sz w:val="22"/>
          <w:szCs w:val="22"/>
          <w:u w:val="single"/>
        </w:rPr>
        <w:t>CEILINGS</w:t>
      </w:r>
    </w:p>
    <w:p w14:paraId="739DC436" w14:textId="77777777" w:rsidR="00FC3B26" w:rsidRDefault="00000000">
      <w:pPr>
        <w:numPr>
          <w:ilvl w:val="0"/>
          <w:numId w:val="9"/>
        </w:numPr>
        <w:pBdr>
          <w:top w:val="nil"/>
          <w:left w:val="nil"/>
          <w:bottom w:val="nil"/>
          <w:right w:val="nil"/>
          <w:between w:val="nil"/>
        </w:pBdr>
        <w:spacing w:after="200" w:line="276" w:lineRule="auto"/>
        <w:jc w:val="both"/>
        <w:rPr>
          <w:color w:val="000000"/>
          <w:sz w:val="22"/>
          <w:szCs w:val="22"/>
        </w:rPr>
      </w:pPr>
      <w:r>
        <w:rPr>
          <w:rFonts w:ascii="Arial" w:eastAsia="Arial" w:hAnsi="Arial" w:cs="Arial"/>
          <w:color w:val="000000"/>
          <w:sz w:val="22"/>
          <w:szCs w:val="22"/>
        </w:rPr>
        <w:t>After being prepared, all ceilings will be given one coat of primer and two coats of white vinyl matt emulsion paint</w:t>
      </w:r>
      <w:r>
        <w:rPr>
          <w:rFonts w:ascii="Arial" w:eastAsia="Arial" w:hAnsi="Arial" w:cs="Arial"/>
          <w:sz w:val="22"/>
          <w:szCs w:val="22"/>
        </w:rPr>
        <w:t xml:space="preserve"> including anti mould additive. </w:t>
      </w:r>
    </w:p>
    <w:p w14:paraId="739DC437" w14:textId="77777777" w:rsidR="00FC3B26" w:rsidRDefault="00000000">
      <w:pPr>
        <w:spacing w:after="200" w:line="276" w:lineRule="auto"/>
        <w:jc w:val="both"/>
        <w:rPr>
          <w:rFonts w:ascii="Arial" w:eastAsia="Arial" w:hAnsi="Arial" w:cs="Arial"/>
          <w:b/>
          <w:bCs/>
          <w:sz w:val="22"/>
          <w:szCs w:val="22"/>
          <w:u w:val="single"/>
        </w:rPr>
      </w:pPr>
      <w:r>
        <w:rPr>
          <w:rFonts w:ascii="Arial" w:eastAsia="Arial" w:hAnsi="Arial" w:cs="Arial"/>
          <w:b/>
          <w:bCs/>
          <w:sz w:val="22"/>
          <w:szCs w:val="22"/>
          <w:u w:val="single"/>
        </w:rPr>
        <w:t>WALLS</w:t>
      </w:r>
    </w:p>
    <w:p w14:paraId="739DC438" w14:textId="77777777" w:rsidR="00FC3B26" w:rsidRDefault="00000000">
      <w:pPr>
        <w:numPr>
          <w:ilvl w:val="0"/>
          <w:numId w:val="10"/>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lastRenderedPageBreak/>
        <w:t>Generally, new plastered and dry-lined surfaces will be prepared by removing plaster splashes, mortar droppings, efflorescence etc. One mist coat will be applied, including behind radiators, followed by two coats of specified emulsion</w:t>
      </w:r>
      <w:r>
        <w:rPr>
          <w:rFonts w:ascii="Arial" w:eastAsia="Arial" w:hAnsi="Arial" w:cs="Arial"/>
          <w:sz w:val="22"/>
          <w:szCs w:val="22"/>
        </w:rPr>
        <w:t xml:space="preserve"> with anti mould additive. </w:t>
      </w:r>
    </w:p>
    <w:p w14:paraId="739DC439" w14:textId="77777777" w:rsidR="00FC3B26" w:rsidRDefault="00000000">
      <w:pPr>
        <w:numPr>
          <w:ilvl w:val="0"/>
          <w:numId w:val="10"/>
        </w:numPr>
        <w:pBdr>
          <w:top w:val="nil"/>
          <w:left w:val="nil"/>
          <w:bottom w:val="nil"/>
          <w:right w:val="nil"/>
          <w:between w:val="nil"/>
        </w:pBdr>
        <w:spacing w:after="200" w:line="276" w:lineRule="auto"/>
        <w:jc w:val="both"/>
        <w:rPr>
          <w:color w:val="000000"/>
          <w:sz w:val="22"/>
          <w:szCs w:val="22"/>
        </w:rPr>
      </w:pPr>
      <w:r>
        <w:rPr>
          <w:rFonts w:ascii="Arial" w:eastAsia="Arial" w:hAnsi="Arial" w:cs="Arial"/>
          <w:color w:val="000000"/>
          <w:sz w:val="22"/>
          <w:szCs w:val="22"/>
        </w:rPr>
        <w:t>Existing walls should, if possible, be left unlined. If considered necessary, these walls may need treating with a fungicide and painted with two coats of emulsion paint</w:t>
      </w:r>
      <w:r>
        <w:rPr>
          <w:rFonts w:ascii="Arial" w:eastAsia="Arial" w:hAnsi="Arial" w:cs="Arial"/>
          <w:sz w:val="22"/>
          <w:szCs w:val="22"/>
        </w:rPr>
        <w:t xml:space="preserve"> with anti mould additive. </w:t>
      </w:r>
    </w:p>
    <w:p w14:paraId="739DC43A" w14:textId="77777777" w:rsidR="00FC3B26" w:rsidRDefault="00000000">
      <w:pPr>
        <w:spacing w:after="200" w:line="276" w:lineRule="auto"/>
        <w:jc w:val="both"/>
        <w:rPr>
          <w:rFonts w:ascii="Arial" w:eastAsia="Arial" w:hAnsi="Arial" w:cs="Arial"/>
          <w:b/>
          <w:bCs/>
          <w:sz w:val="22"/>
          <w:szCs w:val="22"/>
          <w:u w:val="single"/>
        </w:rPr>
      </w:pPr>
      <w:r>
        <w:rPr>
          <w:rFonts w:ascii="Arial" w:eastAsia="Arial" w:hAnsi="Arial" w:cs="Arial"/>
          <w:b/>
          <w:bCs/>
          <w:sz w:val="22"/>
          <w:szCs w:val="22"/>
          <w:u w:val="single"/>
        </w:rPr>
        <w:t>WOODWORK / METALWORK</w:t>
      </w:r>
    </w:p>
    <w:p w14:paraId="739DC43B" w14:textId="77777777" w:rsidR="00FC3B26" w:rsidRDefault="00000000">
      <w:pPr>
        <w:numPr>
          <w:ilvl w:val="0"/>
          <w:numId w:val="11"/>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 xml:space="preserve">All new woodwork/metalwork will be prepared, primed and one undercoat and one coal gloss paint including any </w:t>
      </w:r>
      <w:r>
        <w:rPr>
          <w:rFonts w:ascii="Arial" w:eastAsia="Arial" w:hAnsi="Arial" w:cs="Arial"/>
          <w:sz w:val="22"/>
          <w:szCs w:val="22"/>
        </w:rPr>
        <w:t xml:space="preserve">exposed copper pipe. </w:t>
      </w:r>
    </w:p>
    <w:p w14:paraId="739DC43C" w14:textId="77777777" w:rsidR="00FC3B26" w:rsidRDefault="00000000">
      <w:pPr>
        <w:numPr>
          <w:ilvl w:val="0"/>
          <w:numId w:val="11"/>
        </w:numPr>
        <w:pBdr>
          <w:top w:val="nil"/>
          <w:left w:val="nil"/>
          <w:bottom w:val="nil"/>
          <w:right w:val="nil"/>
          <w:between w:val="nil"/>
        </w:pBdr>
        <w:spacing w:after="200" w:line="276" w:lineRule="auto"/>
        <w:jc w:val="both"/>
        <w:rPr>
          <w:color w:val="000000"/>
          <w:sz w:val="22"/>
          <w:szCs w:val="22"/>
        </w:rPr>
      </w:pPr>
      <w:r>
        <w:rPr>
          <w:rFonts w:ascii="Arial" w:eastAsia="Arial" w:hAnsi="Arial" w:cs="Arial"/>
          <w:color w:val="000000"/>
          <w:sz w:val="22"/>
          <w:szCs w:val="22"/>
        </w:rPr>
        <w:t>All existing woodwork/metalwork will be prepared, touch up primer and one undercoat and one coa</w:t>
      </w:r>
      <w:r>
        <w:rPr>
          <w:rFonts w:ascii="Arial" w:eastAsia="Arial" w:hAnsi="Arial" w:cs="Arial"/>
          <w:sz w:val="22"/>
          <w:szCs w:val="22"/>
        </w:rPr>
        <w:t>t</w:t>
      </w:r>
      <w:r>
        <w:rPr>
          <w:rFonts w:ascii="Arial" w:eastAsia="Arial" w:hAnsi="Arial" w:cs="Arial"/>
          <w:color w:val="000000"/>
          <w:sz w:val="22"/>
          <w:szCs w:val="22"/>
        </w:rPr>
        <w:t xml:space="preserve"> gloss paint</w:t>
      </w:r>
      <w:r>
        <w:rPr>
          <w:rFonts w:ascii="Arial" w:eastAsia="Arial" w:hAnsi="Arial" w:cs="Arial"/>
          <w:sz w:val="22"/>
          <w:szCs w:val="22"/>
        </w:rPr>
        <w:t xml:space="preserve"> including any exposed copper pipe. </w:t>
      </w:r>
    </w:p>
    <w:p w14:paraId="739DC43D" w14:textId="77777777" w:rsidR="00FC3B26" w:rsidRDefault="00000000">
      <w:pPr>
        <w:spacing w:after="200" w:line="276" w:lineRule="auto"/>
        <w:jc w:val="both"/>
        <w:rPr>
          <w:rFonts w:ascii="Arial" w:eastAsia="Arial" w:hAnsi="Arial" w:cs="Arial"/>
          <w:b/>
          <w:bCs/>
          <w:sz w:val="22"/>
          <w:szCs w:val="22"/>
          <w:u w:val="single"/>
        </w:rPr>
      </w:pPr>
      <w:r>
        <w:rPr>
          <w:rFonts w:ascii="Arial" w:eastAsia="Arial" w:hAnsi="Arial" w:cs="Arial"/>
          <w:b/>
          <w:bCs/>
          <w:sz w:val="22"/>
          <w:szCs w:val="22"/>
          <w:u w:val="single"/>
        </w:rPr>
        <w:t>GENERAL WATER SUPPLY REQUIREMENTS</w:t>
      </w:r>
    </w:p>
    <w:p w14:paraId="739DC43E" w14:textId="77777777" w:rsidR="00FC3B26" w:rsidRDefault="00000000">
      <w:pPr>
        <w:numPr>
          <w:ilvl w:val="0"/>
          <w:numId w:val="12"/>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All pipework installations must be located in unobtrusive positions and readily accessible for the purposes of inspection, maintenance and repair by the provision of ducts with removable panels.</w:t>
      </w:r>
    </w:p>
    <w:p w14:paraId="739DC43F" w14:textId="77777777" w:rsidR="00FC3B26" w:rsidRDefault="00FC3B26">
      <w:pPr>
        <w:spacing w:after="200" w:line="276" w:lineRule="auto"/>
        <w:jc w:val="both"/>
        <w:rPr>
          <w:rFonts w:ascii="Arial" w:eastAsia="Arial" w:hAnsi="Arial" w:cs="Arial"/>
          <w:sz w:val="22"/>
          <w:szCs w:val="22"/>
        </w:rPr>
      </w:pPr>
    </w:p>
    <w:p w14:paraId="739DC440" w14:textId="77777777" w:rsidR="00FC3B26" w:rsidRDefault="00000000">
      <w:pPr>
        <w:spacing w:after="200" w:line="276" w:lineRule="auto"/>
        <w:jc w:val="both"/>
        <w:rPr>
          <w:rFonts w:ascii="Arial" w:eastAsia="Arial" w:hAnsi="Arial" w:cs="Arial"/>
          <w:b/>
          <w:bCs/>
          <w:sz w:val="22"/>
          <w:szCs w:val="22"/>
          <w:u w:val="single"/>
        </w:rPr>
      </w:pPr>
      <w:r>
        <w:rPr>
          <w:rFonts w:ascii="Arial" w:eastAsia="Arial" w:hAnsi="Arial" w:cs="Arial"/>
          <w:b/>
          <w:bCs/>
          <w:sz w:val="22"/>
          <w:szCs w:val="22"/>
          <w:u w:val="single"/>
        </w:rPr>
        <w:t>WATER SUPPLY PIPEWORK</w:t>
      </w:r>
    </w:p>
    <w:p w14:paraId="739DC441" w14:textId="77777777" w:rsidR="00FC3B26" w:rsidRDefault="00000000">
      <w:pPr>
        <w:numPr>
          <w:ilvl w:val="0"/>
          <w:numId w:val="13"/>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Pipework will be 15 and 22mm diameter copper to BS EN 1057</w:t>
      </w:r>
    </w:p>
    <w:p w14:paraId="739DC442" w14:textId="77777777" w:rsidR="00FC3B26" w:rsidRDefault="00000000">
      <w:pPr>
        <w:numPr>
          <w:ilvl w:val="0"/>
          <w:numId w:val="13"/>
        </w:numPr>
        <w:pBdr>
          <w:top w:val="nil"/>
          <w:left w:val="nil"/>
          <w:bottom w:val="nil"/>
          <w:right w:val="nil"/>
          <w:between w:val="nil"/>
        </w:pBdr>
        <w:spacing w:after="200" w:line="276" w:lineRule="auto"/>
        <w:jc w:val="both"/>
        <w:rPr>
          <w:color w:val="000000"/>
          <w:sz w:val="22"/>
          <w:szCs w:val="22"/>
        </w:rPr>
      </w:pPr>
      <w:r>
        <w:rPr>
          <w:rFonts w:ascii="Arial" w:eastAsia="Arial" w:hAnsi="Arial" w:cs="Arial"/>
          <w:color w:val="000000"/>
          <w:sz w:val="22"/>
          <w:szCs w:val="22"/>
        </w:rPr>
        <w:t xml:space="preserve">Pipework passing through notches or holes in floor joists etc. will be wrapped with </w:t>
      </w:r>
      <w:proofErr w:type="spellStart"/>
      <w:r>
        <w:rPr>
          <w:rFonts w:ascii="Arial" w:eastAsia="Arial" w:hAnsi="Arial" w:cs="Arial"/>
          <w:color w:val="000000"/>
          <w:sz w:val="22"/>
          <w:szCs w:val="22"/>
        </w:rPr>
        <w:t>hairfelt</w:t>
      </w:r>
      <w:proofErr w:type="spellEnd"/>
      <w:r>
        <w:rPr>
          <w:rFonts w:ascii="Arial" w:eastAsia="Arial" w:hAnsi="Arial" w:cs="Arial"/>
          <w:color w:val="000000"/>
          <w:sz w:val="22"/>
          <w:szCs w:val="22"/>
        </w:rPr>
        <w:t>, or similar approved, to prevent vibration and expansion noises.</w:t>
      </w:r>
    </w:p>
    <w:p w14:paraId="739DC443" w14:textId="77777777" w:rsidR="00FC3B26" w:rsidRDefault="00000000">
      <w:pPr>
        <w:spacing w:after="200" w:line="276" w:lineRule="auto"/>
        <w:jc w:val="both"/>
        <w:rPr>
          <w:rFonts w:ascii="Arial" w:eastAsia="Arial" w:hAnsi="Arial" w:cs="Arial"/>
          <w:sz w:val="22"/>
          <w:szCs w:val="22"/>
        </w:rPr>
      </w:pPr>
      <w:r>
        <w:rPr>
          <w:rFonts w:ascii="Arial" w:eastAsia="Arial" w:hAnsi="Arial" w:cs="Arial"/>
          <w:sz w:val="22"/>
          <w:szCs w:val="22"/>
        </w:rPr>
        <w:t>All pipework located in unheated spaces, including cisterns, warning pipes, overflows and vent pipes, must be insulated with minimum 25mm wraparound insulation.</w:t>
      </w:r>
    </w:p>
    <w:p w14:paraId="739DC444" w14:textId="77777777" w:rsidR="00FC3B26" w:rsidRDefault="00000000">
      <w:pPr>
        <w:spacing w:after="200" w:line="276" w:lineRule="auto"/>
        <w:jc w:val="both"/>
        <w:rPr>
          <w:rFonts w:ascii="Arial" w:eastAsia="Arial" w:hAnsi="Arial" w:cs="Arial"/>
          <w:b/>
          <w:bCs/>
          <w:sz w:val="22"/>
          <w:szCs w:val="22"/>
          <w:u w:val="single"/>
        </w:rPr>
      </w:pPr>
      <w:r>
        <w:rPr>
          <w:rFonts w:ascii="Arial" w:eastAsia="Arial" w:hAnsi="Arial" w:cs="Arial"/>
          <w:b/>
          <w:bCs/>
          <w:sz w:val="22"/>
          <w:szCs w:val="22"/>
          <w:u w:val="single"/>
        </w:rPr>
        <w:t>OVERFLOW PIPEWORK</w:t>
      </w:r>
    </w:p>
    <w:p w14:paraId="739DC445" w14:textId="77777777" w:rsidR="00FC3B26" w:rsidRDefault="00000000">
      <w:pPr>
        <w:numPr>
          <w:ilvl w:val="0"/>
          <w:numId w:val="14"/>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Overflow pipes serving cisterns and tanks will be terminated conspicuously at external surfaces using a ‘tee’ piece.</w:t>
      </w:r>
    </w:p>
    <w:p w14:paraId="739DC446" w14:textId="77777777" w:rsidR="00FC3B26" w:rsidRDefault="00000000">
      <w:pPr>
        <w:numPr>
          <w:ilvl w:val="0"/>
          <w:numId w:val="14"/>
        </w:numPr>
        <w:pBdr>
          <w:top w:val="nil"/>
          <w:left w:val="nil"/>
          <w:bottom w:val="nil"/>
          <w:right w:val="nil"/>
          <w:between w:val="nil"/>
        </w:pBdr>
        <w:spacing w:after="200" w:line="276" w:lineRule="auto"/>
        <w:jc w:val="both"/>
        <w:rPr>
          <w:color w:val="000000"/>
          <w:sz w:val="22"/>
          <w:szCs w:val="22"/>
        </w:rPr>
      </w:pPr>
      <w:r>
        <w:rPr>
          <w:rFonts w:ascii="Arial" w:eastAsia="Arial" w:hAnsi="Arial" w:cs="Arial"/>
          <w:color w:val="000000"/>
          <w:sz w:val="22"/>
          <w:szCs w:val="22"/>
        </w:rPr>
        <w:t>Where the provision of external overflow pipe discharge points is not practical e.g. Internal bathrooms, then a warning device, built into the appliance, should be provided. In these cases, the contractor must obtain the agreement of the local water authority</w:t>
      </w:r>
      <w:r>
        <w:rPr>
          <w:rFonts w:ascii="Arial" w:eastAsia="Arial" w:hAnsi="Arial" w:cs="Arial"/>
          <w:sz w:val="22"/>
          <w:szCs w:val="22"/>
        </w:rPr>
        <w:t xml:space="preserve"> and the clients representative.</w:t>
      </w:r>
    </w:p>
    <w:p w14:paraId="739DC447" w14:textId="77777777" w:rsidR="00FC3B26" w:rsidRDefault="00000000">
      <w:pPr>
        <w:pBdr>
          <w:top w:val="nil"/>
          <w:left w:val="nil"/>
          <w:bottom w:val="nil"/>
          <w:right w:val="nil"/>
          <w:between w:val="nil"/>
        </w:pBdr>
        <w:spacing w:after="200" w:line="276" w:lineRule="auto"/>
        <w:jc w:val="both"/>
        <w:rPr>
          <w:rFonts w:ascii="Arial" w:eastAsia="Arial" w:hAnsi="Arial" w:cs="Arial"/>
          <w:b/>
          <w:bCs/>
          <w:sz w:val="22"/>
          <w:szCs w:val="22"/>
          <w:u w:val="single"/>
        </w:rPr>
      </w:pPr>
      <w:r>
        <w:rPr>
          <w:rFonts w:ascii="Arial" w:eastAsia="Arial" w:hAnsi="Arial" w:cs="Arial"/>
          <w:b/>
          <w:bCs/>
          <w:sz w:val="22"/>
          <w:szCs w:val="22"/>
          <w:u w:val="single"/>
        </w:rPr>
        <w:t>WASTE PIPEWORK</w:t>
      </w:r>
    </w:p>
    <w:p w14:paraId="739DC448" w14:textId="77777777" w:rsidR="00FC3B26" w:rsidRDefault="00000000">
      <w:pPr>
        <w:numPr>
          <w:ilvl w:val="0"/>
          <w:numId w:val="15"/>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 xml:space="preserve">Waste pipework will be solvent welded </w:t>
      </w:r>
      <w:proofErr w:type="spellStart"/>
      <w:r>
        <w:rPr>
          <w:rFonts w:ascii="Arial" w:eastAsia="Arial" w:hAnsi="Arial" w:cs="Arial"/>
          <w:color w:val="000000"/>
          <w:sz w:val="22"/>
          <w:szCs w:val="22"/>
        </w:rPr>
        <w:t>pvc</w:t>
      </w:r>
      <w:proofErr w:type="spellEnd"/>
      <w:r>
        <w:rPr>
          <w:rFonts w:ascii="Arial" w:eastAsia="Arial" w:hAnsi="Arial" w:cs="Arial"/>
          <w:color w:val="000000"/>
          <w:sz w:val="22"/>
          <w:szCs w:val="22"/>
        </w:rPr>
        <w:t xml:space="preserve">-u to BS EN 1329 installed in accordance with ‘approved document </w:t>
      </w:r>
      <w:r>
        <w:rPr>
          <w:rFonts w:ascii="Arial" w:eastAsia="Arial" w:hAnsi="Arial" w:cs="Arial"/>
          <w:sz w:val="22"/>
          <w:szCs w:val="22"/>
        </w:rPr>
        <w:t>H</w:t>
      </w:r>
      <w:r>
        <w:rPr>
          <w:rFonts w:ascii="Arial" w:eastAsia="Arial" w:hAnsi="Arial" w:cs="Arial"/>
          <w:color w:val="000000"/>
          <w:sz w:val="22"/>
          <w:szCs w:val="22"/>
        </w:rPr>
        <w:t>1’ (building regulations).</w:t>
      </w:r>
    </w:p>
    <w:p w14:paraId="739DC449" w14:textId="77777777" w:rsidR="00FC3B26" w:rsidRDefault="00000000">
      <w:pPr>
        <w:numPr>
          <w:ilvl w:val="0"/>
          <w:numId w:val="15"/>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t>SVP’s will be within purpose-made ducts.</w:t>
      </w:r>
    </w:p>
    <w:p w14:paraId="739DC44A" w14:textId="77777777" w:rsidR="00FC3B26" w:rsidRDefault="00000000">
      <w:pPr>
        <w:numPr>
          <w:ilvl w:val="0"/>
          <w:numId w:val="15"/>
        </w:numPr>
        <w:pBdr>
          <w:top w:val="nil"/>
          <w:left w:val="nil"/>
          <w:bottom w:val="nil"/>
          <w:right w:val="nil"/>
          <w:between w:val="nil"/>
        </w:pBdr>
        <w:spacing w:after="200" w:line="276" w:lineRule="auto"/>
        <w:jc w:val="both"/>
        <w:rPr>
          <w:color w:val="000000"/>
          <w:sz w:val="22"/>
          <w:szCs w:val="22"/>
        </w:rPr>
      </w:pPr>
      <w:r>
        <w:rPr>
          <w:rFonts w:ascii="Arial" w:eastAsia="Arial" w:hAnsi="Arial" w:cs="Arial"/>
          <w:color w:val="000000"/>
          <w:sz w:val="22"/>
          <w:szCs w:val="22"/>
        </w:rPr>
        <w:t>Wastepipes at ground floor level will discharge into internal drain branches via suitable adapters or will connect directly into the SVP, or will penetrate the external wall to discharge into back inlet gullies, as appropriate.</w:t>
      </w:r>
    </w:p>
    <w:p w14:paraId="739DC44B" w14:textId="77777777" w:rsidR="00FC3B26" w:rsidRDefault="00FC3B26">
      <w:pPr>
        <w:pBdr>
          <w:top w:val="nil"/>
          <w:left w:val="nil"/>
          <w:bottom w:val="nil"/>
          <w:right w:val="nil"/>
          <w:between w:val="nil"/>
        </w:pBdr>
        <w:spacing w:after="200" w:line="276" w:lineRule="auto"/>
        <w:ind w:left="720"/>
        <w:jc w:val="both"/>
        <w:rPr>
          <w:rFonts w:ascii="Arial" w:eastAsia="Arial" w:hAnsi="Arial" w:cs="Arial"/>
          <w:sz w:val="22"/>
          <w:szCs w:val="22"/>
        </w:rPr>
      </w:pPr>
    </w:p>
    <w:p w14:paraId="739DC44C" w14:textId="77777777" w:rsidR="00FC3B26" w:rsidRDefault="00000000">
      <w:pPr>
        <w:spacing w:after="200" w:line="276" w:lineRule="auto"/>
        <w:jc w:val="both"/>
        <w:rPr>
          <w:rFonts w:ascii="Arial" w:eastAsia="Arial" w:hAnsi="Arial" w:cs="Arial"/>
          <w:b/>
          <w:bCs/>
          <w:sz w:val="22"/>
          <w:szCs w:val="22"/>
          <w:u w:val="single"/>
        </w:rPr>
      </w:pPr>
      <w:r>
        <w:rPr>
          <w:rFonts w:ascii="Arial" w:eastAsia="Arial" w:hAnsi="Arial" w:cs="Arial"/>
          <w:b/>
          <w:bCs/>
          <w:sz w:val="22"/>
          <w:szCs w:val="22"/>
          <w:u w:val="single"/>
        </w:rPr>
        <w:t>JOINT FITTINGS</w:t>
      </w:r>
    </w:p>
    <w:p w14:paraId="739DC44D" w14:textId="77777777" w:rsidR="00FC3B26" w:rsidRDefault="00000000">
      <w:pPr>
        <w:numPr>
          <w:ilvl w:val="0"/>
          <w:numId w:val="16"/>
        </w:numPr>
        <w:pBdr>
          <w:top w:val="nil"/>
          <w:left w:val="nil"/>
          <w:bottom w:val="nil"/>
          <w:right w:val="nil"/>
          <w:between w:val="nil"/>
        </w:pBdr>
        <w:spacing w:line="276" w:lineRule="auto"/>
        <w:jc w:val="both"/>
        <w:rPr>
          <w:color w:val="000000"/>
          <w:sz w:val="22"/>
          <w:szCs w:val="22"/>
        </w:rPr>
      </w:pPr>
      <w:r>
        <w:rPr>
          <w:rFonts w:ascii="Arial" w:eastAsia="Arial" w:hAnsi="Arial" w:cs="Arial"/>
          <w:color w:val="000000"/>
          <w:sz w:val="22"/>
          <w:szCs w:val="22"/>
        </w:rPr>
        <w:lastRenderedPageBreak/>
        <w:t>Joint fittings for copper pipes will be the capillary type, using lead-free solder rings and complying with BS EN 1254. Flux used on soldered joints will be ‘water soluble’, wiped clean and flushed out of the system before commissioning.</w:t>
      </w:r>
    </w:p>
    <w:p w14:paraId="739DC44E" w14:textId="77777777" w:rsidR="00FC3B26" w:rsidRDefault="00000000">
      <w:pPr>
        <w:numPr>
          <w:ilvl w:val="0"/>
          <w:numId w:val="16"/>
        </w:numPr>
        <w:pBdr>
          <w:top w:val="nil"/>
          <w:left w:val="nil"/>
          <w:bottom w:val="nil"/>
          <w:right w:val="nil"/>
          <w:between w:val="nil"/>
        </w:pBdr>
        <w:spacing w:after="200" w:line="276" w:lineRule="auto"/>
        <w:jc w:val="both"/>
        <w:rPr>
          <w:color w:val="000000"/>
          <w:sz w:val="22"/>
          <w:szCs w:val="22"/>
        </w:rPr>
      </w:pPr>
      <w:r>
        <w:rPr>
          <w:rFonts w:ascii="Arial" w:eastAsia="Arial" w:hAnsi="Arial" w:cs="Arial"/>
          <w:color w:val="000000"/>
          <w:sz w:val="22"/>
          <w:szCs w:val="22"/>
        </w:rPr>
        <w:t xml:space="preserve">Joint fittings for </w:t>
      </w:r>
      <w:proofErr w:type="spellStart"/>
      <w:r>
        <w:rPr>
          <w:rFonts w:ascii="Arial" w:eastAsia="Arial" w:hAnsi="Arial" w:cs="Arial"/>
          <w:color w:val="000000"/>
          <w:sz w:val="22"/>
          <w:szCs w:val="22"/>
        </w:rPr>
        <w:t>pvc</w:t>
      </w:r>
      <w:proofErr w:type="spellEnd"/>
      <w:r>
        <w:rPr>
          <w:rFonts w:ascii="Arial" w:eastAsia="Arial" w:hAnsi="Arial" w:cs="Arial"/>
          <w:color w:val="000000"/>
          <w:sz w:val="22"/>
          <w:szCs w:val="22"/>
        </w:rPr>
        <w:t>/polybutylene pipes are to be only as recommended by the pipe manufacturer.</w:t>
      </w:r>
    </w:p>
    <w:p w14:paraId="739DC44F" w14:textId="77777777" w:rsidR="00FC3B26" w:rsidRDefault="00FC3B26">
      <w:pPr>
        <w:pBdr>
          <w:top w:val="nil"/>
          <w:left w:val="nil"/>
          <w:bottom w:val="nil"/>
          <w:right w:val="nil"/>
          <w:between w:val="nil"/>
        </w:pBdr>
        <w:spacing w:after="200" w:line="276" w:lineRule="auto"/>
        <w:ind w:left="720"/>
        <w:jc w:val="both"/>
        <w:rPr>
          <w:rFonts w:ascii="Arial" w:eastAsia="Arial" w:hAnsi="Arial" w:cs="Arial"/>
          <w:sz w:val="22"/>
          <w:szCs w:val="22"/>
        </w:rPr>
      </w:pPr>
    </w:p>
    <w:p w14:paraId="739DC450" w14:textId="77777777" w:rsidR="00FC3B26" w:rsidRDefault="00FC3B26">
      <w:pPr>
        <w:pBdr>
          <w:top w:val="nil"/>
          <w:left w:val="nil"/>
          <w:bottom w:val="nil"/>
          <w:right w:val="nil"/>
          <w:between w:val="nil"/>
        </w:pBdr>
        <w:spacing w:after="200" w:line="276" w:lineRule="auto"/>
        <w:ind w:left="720"/>
        <w:jc w:val="both"/>
        <w:rPr>
          <w:rFonts w:ascii="Arial" w:eastAsia="Arial" w:hAnsi="Arial" w:cs="Arial"/>
          <w:sz w:val="22"/>
          <w:szCs w:val="22"/>
        </w:rPr>
      </w:pPr>
    </w:p>
    <w:p w14:paraId="739DC451" w14:textId="77777777" w:rsidR="00FC3B26" w:rsidRDefault="00000000">
      <w:pPr>
        <w:spacing w:after="200" w:line="276" w:lineRule="auto"/>
        <w:jc w:val="both"/>
        <w:rPr>
          <w:rFonts w:ascii="Arial" w:eastAsia="Arial" w:hAnsi="Arial" w:cs="Arial"/>
          <w:b/>
          <w:bCs/>
          <w:sz w:val="22"/>
          <w:szCs w:val="22"/>
          <w:u w:val="single"/>
        </w:rPr>
      </w:pPr>
      <w:r>
        <w:rPr>
          <w:rFonts w:ascii="Arial" w:eastAsia="Arial" w:hAnsi="Arial" w:cs="Arial"/>
          <w:b/>
          <w:bCs/>
          <w:sz w:val="22"/>
          <w:szCs w:val="22"/>
          <w:u w:val="single"/>
        </w:rPr>
        <w:t>SERVICE &amp; ISOLATING VALVES</w:t>
      </w:r>
    </w:p>
    <w:p w14:paraId="739DC452" w14:textId="77777777" w:rsidR="00FC3B26" w:rsidRDefault="00000000">
      <w:pPr>
        <w:numPr>
          <w:ilvl w:val="0"/>
          <w:numId w:val="17"/>
        </w:numPr>
        <w:pBdr>
          <w:top w:val="nil"/>
          <w:left w:val="nil"/>
          <w:bottom w:val="nil"/>
          <w:right w:val="nil"/>
          <w:between w:val="nil"/>
        </w:pBdr>
        <w:spacing w:after="200" w:line="276" w:lineRule="auto"/>
        <w:jc w:val="both"/>
        <w:rPr>
          <w:color w:val="000000"/>
          <w:sz w:val="22"/>
          <w:szCs w:val="22"/>
        </w:rPr>
      </w:pPr>
      <w:r>
        <w:rPr>
          <w:rFonts w:ascii="Arial" w:eastAsia="Arial" w:hAnsi="Arial" w:cs="Arial"/>
          <w:color w:val="000000"/>
          <w:sz w:val="22"/>
          <w:szCs w:val="22"/>
        </w:rPr>
        <w:t>These valves will be the non-manipulative compression type ‘A’, or the fibre washer type, and will be provided, as a minimum requirement, on the outlet from all water tanks, the water supply to WC, cisterns, showers and on the hot and cold feeds to all taps.</w:t>
      </w:r>
    </w:p>
    <w:p w14:paraId="739DC453" w14:textId="77777777" w:rsidR="00FC3B26" w:rsidRDefault="00FC3B26">
      <w:pPr>
        <w:spacing w:after="200" w:line="276" w:lineRule="auto"/>
        <w:jc w:val="both"/>
        <w:rPr>
          <w:rFonts w:ascii="Arial" w:eastAsia="Arial" w:hAnsi="Arial" w:cs="Arial"/>
          <w:sz w:val="22"/>
          <w:szCs w:val="22"/>
        </w:rPr>
      </w:pPr>
    </w:p>
    <w:p w14:paraId="739DC454" w14:textId="77777777" w:rsidR="00FC3B26" w:rsidRDefault="00000000">
      <w:pPr>
        <w:spacing w:after="200" w:line="276" w:lineRule="auto"/>
        <w:jc w:val="both"/>
        <w:rPr>
          <w:rFonts w:ascii="Arial" w:eastAsia="Arial" w:hAnsi="Arial" w:cs="Arial"/>
          <w:b/>
          <w:bCs/>
          <w:sz w:val="22"/>
          <w:szCs w:val="22"/>
          <w:u w:val="single"/>
        </w:rPr>
      </w:pPr>
      <w:r>
        <w:rPr>
          <w:rFonts w:ascii="Arial" w:eastAsia="Arial" w:hAnsi="Arial" w:cs="Arial"/>
          <w:b/>
          <w:bCs/>
          <w:sz w:val="22"/>
          <w:szCs w:val="22"/>
          <w:u w:val="single"/>
        </w:rPr>
        <w:t>RADIATORS</w:t>
      </w:r>
    </w:p>
    <w:p w14:paraId="739DC455" w14:textId="77777777" w:rsidR="00FC3B26" w:rsidRDefault="00000000">
      <w:pPr>
        <w:numPr>
          <w:ilvl w:val="0"/>
          <w:numId w:val="16"/>
        </w:numPr>
        <w:spacing w:after="200" w:line="276" w:lineRule="auto"/>
        <w:jc w:val="both"/>
        <w:rPr>
          <w:sz w:val="22"/>
          <w:szCs w:val="22"/>
        </w:rPr>
      </w:pPr>
      <w:r>
        <w:rPr>
          <w:rFonts w:ascii="Arial" w:eastAsia="Arial" w:hAnsi="Arial" w:cs="Arial"/>
          <w:sz w:val="22"/>
          <w:szCs w:val="22"/>
        </w:rPr>
        <w:t xml:space="preserve">Keep existing radiators unless instructed by clients representative. </w:t>
      </w:r>
    </w:p>
    <w:p w14:paraId="739DC456" w14:textId="77777777" w:rsidR="00FC3B26" w:rsidRDefault="00FC3B26">
      <w:pPr>
        <w:widowControl w:val="0"/>
        <w:rPr>
          <w:rFonts w:ascii="Arial" w:eastAsia="Arial" w:hAnsi="Arial" w:cs="Arial"/>
          <w:sz w:val="22"/>
          <w:szCs w:val="22"/>
        </w:rPr>
      </w:pPr>
    </w:p>
    <w:p w14:paraId="739DC457" w14:textId="77777777" w:rsidR="00FC3B26" w:rsidRDefault="00000000">
      <w:pPr>
        <w:widowControl w:val="0"/>
        <w:rPr>
          <w:rFonts w:ascii="Tahoma" w:eastAsia="Tahoma" w:hAnsi="Tahoma" w:cs="Tahoma"/>
          <w:b/>
          <w:bCs/>
          <w:color w:val="FF0000"/>
          <w:sz w:val="19"/>
          <w:szCs w:val="19"/>
        </w:rPr>
      </w:pPr>
      <w:r>
        <w:rPr>
          <w:rFonts w:ascii="Tahoma" w:eastAsia="Tahoma" w:hAnsi="Tahoma" w:cs="Tahoma"/>
          <w:b/>
          <w:bCs/>
          <w:color w:val="FF0000"/>
          <w:sz w:val="19"/>
          <w:szCs w:val="19"/>
        </w:rPr>
        <w:t>Bathroom Installation: Check List DEEMED INCLUDED</w:t>
      </w:r>
    </w:p>
    <w:p w14:paraId="739DC458" w14:textId="77777777" w:rsidR="00FC3B26" w:rsidRDefault="00000000">
      <w:pPr>
        <w:widowControl w:val="0"/>
        <w:rPr>
          <w:rFonts w:ascii="Tahoma" w:eastAsia="Tahoma" w:hAnsi="Tahoma" w:cs="Tahoma"/>
          <w:sz w:val="19"/>
          <w:szCs w:val="19"/>
        </w:rPr>
      </w:pPr>
      <w:r>
        <w:rPr>
          <w:rFonts w:ascii="Tahoma" w:eastAsia="Tahoma" w:hAnsi="Tahoma" w:cs="Tahoma"/>
          <w:b/>
          <w:bCs/>
          <w:i/>
          <w:iCs/>
          <w:sz w:val="19"/>
          <w:szCs w:val="19"/>
        </w:rPr>
        <w:t xml:space="preserve"> </w:t>
      </w:r>
    </w:p>
    <w:tbl>
      <w:tblPr>
        <w:tblStyle w:val="a1"/>
        <w:tblW w:w="9555" w:type="dxa"/>
        <w:tblInd w:w="106" w:type="dxa"/>
        <w:tblLayout w:type="fixed"/>
        <w:tblLook w:val="0000" w:firstRow="0" w:lastRow="0" w:firstColumn="0" w:lastColumn="0" w:noHBand="0" w:noVBand="0"/>
      </w:tblPr>
      <w:tblGrid>
        <w:gridCol w:w="980"/>
        <w:gridCol w:w="5326"/>
        <w:gridCol w:w="1816"/>
        <w:gridCol w:w="1433"/>
      </w:tblGrid>
      <w:tr w:rsidR="00FC3B26" w14:paraId="739DC461" w14:textId="77777777">
        <w:trPr>
          <w:trHeight w:val="288"/>
        </w:trPr>
        <w:tc>
          <w:tcPr>
            <w:tcW w:w="980" w:type="dxa"/>
            <w:tcBorders>
              <w:top w:val="single" w:sz="4" w:space="0" w:color="343434"/>
              <w:left w:val="single" w:sz="6" w:space="0" w:color="4B4B4B"/>
              <w:bottom w:val="single" w:sz="4" w:space="0" w:color="444444"/>
              <w:right w:val="single" w:sz="5" w:space="0" w:color="545454"/>
            </w:tcBorders>
          </w:tcPr>
          <w:p w14:paraId="739DC459" w14:textId="77777777" w:rsidR="00FC3B26" w:rsidRDefault="00FC3B26">
            <w:pPr>
              <w:widowControl w:val="0"/>
              <w:rPr>
                <w:rFonts w:ascii="Tahoma" w:eastAsia="Tahoma" w:hAnsi="Tahoma" w:cs="Tahoma"/>
                <w:sz w:val="19"/>
                <w:szCs w:val="19"/>
              </w:rPr>
            </w:pPr>
          </w:p>
          <w:p w14:paraId="739DC45A" w14:textId="77777777" w:rsidR="00FC3B26" w:rsidRDefault="00FC3B26">
            <w:pPr>
              <w:widowControl w:val="0"/>
              <w:rPr>
                <w:rFonts w:ascii="Tahoma" w:eastAsia="Tahoma" w:hAnsi="Tahoma" w:cs="Tahoma"/>
                <w:sz w:val="19"/>
                <w:szCs w:val="19"/>
              </w:rPr>
            </w:pPr>
          </w:p>
          <w:p w14:paraId="739DC45B" w14:textId="77777777" w:rsidR="00FC3B26" w:rsidRDefault="00000000">
            <w:pPr>
              <w:widowControl w:val="0"/>
              <w:rPr>
                <w:rFonts w:ascii="Tahoma" w:eastAsia="Tahoma" w:hAnsi="Tahoma" w:cs="Tahoma"/>
                <w:sz w:val="19"/>
                <w:szCs w:val="19"/>
              </w:rPr>
            </w:pPr>
            <w:r>
              <w:rPr>
                <w:rFonts w:ascii="Tahoma" w:eastAsia="Tahoma" w:hAnsi="Tahoma" w:cs="Tahoma"/>
                <w:sz w:val="19"/>
                <w:szCs w:val="19"/>
              </w:rPr>
              <w:t>Item</w:t>
            </w:r>
          </w:p>
        </w:tc>
        <w:tc>
          <w:tcPr>
            <w:tcW w:w="5326" w:type="dxa"/>
            <w:tcBorders>
              <w:top w:val="single" w:sz="5" w:space="0" w:color="5B5B5B"/>
              <w:left w:val="single" w:sz="5" w:space="0" w:color="545454"/>
              <w:bottom w:val="single" w:sz="5" w:space="0" w:color="646464"/>
              <w:right w:val="single" w:sz="4" w:space="0" w:color="000000"/>
            </w:tcBorders>
          </w:tcPr>
          <w:p w14:paraId="739DC45C" w14:textId="77777777" w:rsidR="00FC3B26" w:rsidRDefault="00FC3B26">
            <w:pPr>
              <w:widowControl w:val="0"/>
              <w:ind w:left="144"/>
              <w:rPr>
                <w:rFonts w:ascii="Tahoma" w:eastAsia="Tahoma" w:hAnsi="Tahoma" w:cs="Tahoma"/>
                <w:sz w:val="19"/>
                <w:szCs w:val="19"/>
              </w:rPr>
            </w:pPr>
          </w:p>
          <w:p w14:paraId="739DC45D" w14:textId="77777777" w:rsidR="00FC3B26" w:rsidRDefault="00FC3B26">
            <w:pPr>
              <w:widowControl w:val="0"/>
              <w:ind w:left="144"/>
              <w:rPr>
                <w:rFonts w:ascii="Tahoma" w:eastAsia="Tahoma" w:hAnsi="Tahoma" w:cs="Tahoma"/>
                <w:sz w:val="19"/>
                <w:szCs w:val="19"/>
              </w:rPr>
            </w:pPr>
          </w:p>
          <w:p w14:paraId="739DC45E" w14:textId="77777777" w:rsidR="00FC3B26" w:rsidRDefault="00000000">
            <w:pPr>
              <w:widowControl w:val="0"/>
              <w:ind w:left="144"/>
              <w:rPr>
                <w:rFonts w:ascii="Tahoma" w:eastAsia="Tahoma" w:hAnsi="Tahoma" w:cs="Tahoma"/>
                <w:sz w:val="19"/>
                <w:szCs w:val="19"/>
              </w:rPr>
            </w:pPr>
            <w:r>
              <w:rPr>
                <w:rFonts w:ascii="Tahoma" w:eastAsia="Tahoma" w:hAnsi="Tahoma" w:cs="Tahoma"/>
                <w:sz w:val="19"/>
                <w:szCs w:val="19"/>
              </w:rPr>
              <w:t>Work Description</w:t>
            </w:r>
          </w:p>
        </w:tc>
        <w:tc>
          <w:tcPr>
            <w:tcW w:w="1816" w:type="dxa"/>
            <w:tcBorders>
              <w:top w:val="single" w:sz="4" w:space="0" w:color="000000"/>
              <w:left w:val="single" w:sz="4" w:space="0" w:color="000000"/>
              <w:bottom w:val="single" w:sz="4" w:space="0" w:color="000000"/>
              <w:right w:val="single" w:sz="4" w:space="0" w:color="000000"/>
            </w:tcBorders>
          </w:tcPr>
          <w:p w14:paraId="739DC45F" w14:textId="77777777" w:rsidR="00FC3B26" w:rsidRDefault="00000000">
            <w:pPr>
              <w:widowControl w:val="0"/>
              <w:ind w:left="144"/>
              <w:jc w:val="center"/>
              <w:rPr>
                <w:rFonts w:ascii="Tahoma" w:eastAsia="Tahoma" w:hAnsi="Tahoma" w:cs="Tahoma"/>
                <w:sz w:val="19"/>
                <w:szCs w:val="19"/>
              </w:rPr>
            </w:pPr>
            <w:r>
              <w:rPr>
                <w:rFonts w:ascii="Tahoma" w:eastAsia="Tahoma" w:hAnsi="Tahoma" w:cs="Tahoma"/>
                <w:sz w:val="19"/>
                <w:szCs w:val="19"/>
              </w:rPr>
              <w:t>Deemed included within All-in Bathroom Renewal Rates</w:t>
            </w:r>
          </w:p>
        </w:tc>
        <w:tc>
          <w:tcPr>
            <w:tcW w:w="1433" w:type="dxa"/>
            <w:tcBorders>
              <w:top w:val="single" w:sz="5" w:space="0" w:color="5B5B5B"/>
              <w:left w:val="single" w:sz="4" w:space="0" w:color="000000"/>
              <w:bottom w:val="single" w:sz="5" w:space="0" w:color="646464"/>
              <w:right w:val="single" w:sz="5" w:space="0" w:color="646464"/>
            </w:tcBorders>
          </w:tcPr>
          <w:p w14:paraId="739DC460" w14:textId="77777777" w:rsidR="00FC3B26" w:rsidRDefault="00000000">
            <w:pPr>
              <w:widowControl w:val="0"/>
              <w:ind w:left="144"/>
              <w:jc w:val="center"/>
              <w:rPr>
                <w:rFonts w:ascii="Tahoma" w:eastAsia="Tahoma" w:hAnsi="Tahoma" w:cs="Tahoma"/>
                <w:sz w:val="19"/>
                <w:szCs w:val="19"/>
              </w:rPr>
            </w:pPr>
            <w:r>
              <w:rPr>
                <w:rFonts w:ascii="Tahoma" w:eastAsia="Tahoma" w:hAnsi="Tahoma" w:cs="Tahoma"/>
                <w:sz w:val="19"/>
                <w:szCs w:val="19"/>
              </w:rPr>
              <w:t>Reimbursed through Schedule of Rates</w:t>
            </w:r>
          </w:p>
        </w:tc>
      </w:tr>
      <w:tr w:rsidR="00FC3B26" w14:paraId="739DC466" w14:textId="77777777">
        <w:trPr>
          <w:trHeight w:val="288"/>
        </w:trPr>
        <w:tc>
          <w:tcPr>
            <w:tcW w:w="980" w:type="dxa"/>
            <w:tcBorders>
              <w:top w:val="single" w:sz="4" w:space="0" w:color="444444"/>
              <w:left w:val="single" w:sz="6" w:space="0" w:color="4B4B4B"/>
              <w:bottom w:val="single" w:sz="5" w:space="0" w:color="605B60"/>
              <w:right w:val="single" w:sz="5" w:space="0" w:color="545454"/>
            </w:tcBorders>
          </w:tcPr>
          <w:p w14:paraId="739DC462" w14:textId="77777777" w:rsidR="00FC3B26" w:rsidRDefault="00FC3B26">
            <w:pPr>
              <w:widowControl w:val="0"/>
              <w:rPr>
                <w:rFonts w:ascii="Tahoma" w:eastAsia="Tahoma" w:hAnsi="Tahoma" w:cs="Tahoma"/>
                <w:sz w:val="19"/>
                <w:szCs w:val="19"/>
              </w:rPr>
            </w:pPr>
          </w:p>
        </w:tc>
        <w:tc>
          <w:tcPr>
            <w:tcW w:w="5326" w:type="dxa"/>
            <w:tcBorders>
              <w:top w:val="single" w:sz="5" w:space="0" w:color="646464"/>
              <w:left w:val="single" w:sz="5" w:space="0" w:color="545454"/>
              <w:bottom w:val="single" w:sz="5" w:space="0" w:color="605B60"/>
              <w:right w:val="single" w:sz="4" w:space="0" w:color="000000"/>
            </w:tcBorders>
          </w:tcPr>
          <w:p w14:paraId="739DC463" w14:textId="77777777" w:rsidR="00FC3B26" w:rsidRDefault="00000000">
            <w:pPr>
              <w:widowControl w:val="0"/>
              <w:ind w:left="144"/>
              <w:rPr>
                <w:rFonts w:ascii="Tahoma" w:eastAsia="Tahoma" w:hAnsi="Tahoma" w:cs="Tahoma"/>
                <w:b/>
                <w:bCs/>
                <w:sz w:val="19"/>
                <w:szCs w:val="19"/>
              </w:rPr>
            </w:pPr>
            <w:r>
              <w:rPr>
                <w:rFonts w:ascii="Tahoma" w:eastAsia="Tahoma" w:hAnsi="Tahoma" w:cs="Tahoma"/>
                <w:b/>
                <w:bCs/>
                <w:sz w:val="19"/>
                <w:szCs w:val="19"/>
              </w:rPr>
              <w:t>General</w:t>
            </w:r>
          </w:p>
        </w:tc>
        <w:tc>
          <w:tcPr>
            <w:tcW w:w="1816" w:type="dxa"/>
            <w:tcBorders>
              <w:top w:val="single" w:sz="4" w:space="0" w:color="000000"/>
              <w:left w:val="single" w:sz="4" w:space="0" w:color="000000"/>
              <w:bottom w:val="single" w:sz="4" w:space="0" w:color="000000"/>
              <w:right w:val="single" w:sz="4" w:space="0" w:color="000000"/>
            </w:tcBorders>
          </w:tcPr>
          <w:p w14:paraId="739DC464" w14:textId="77777777" w:rsidR="00FC3B26" w:rsidRDefault="00FC3B26">
            <w:pPr>
              <w:widowControl w:val="0"/>
              <w:jc w:val="center"/>
              <w:rPr>
                <w:rFonts w:ascii="Tahoma" w:eastAsia="Tahoma" w:hAnsi="Tahoma" w:cs="Tahoma"/>
                <w:sz w:val="19"/>
                <w:szCs w:val="19"/>
              </w:rPr>
            </w:pPr>
          </w:p>
        </w:tc>
        <w:tc>
          <w:tcPr>
            <w:tcW w:w="1433" w:type="dxa"/>
            <w:tcBorders>
              <w:top w:val="single" w:sz="5" w:space="0" w:color="646464"/>
              <w:left w:val="single" w:sz="4" w:space="0" w:color="000000"/>
              <w:bottom w:val="single" w:sz="4" w:space="0" w:color="383838"/>
              <w:right w:val="single" w:sz="5" w:space="0" w:color="646464"/>
            </w:tcBorders>
          </w:tcPr>
          <w:p w14:paraId="739DC465" w14:textId="77777777" w:rsidR="00FC3B26" w:rsidRDefault="00FC3B26">
            <w:pPr>
              <w:widowControl w:val="0"/>
              <w:jc w:val="center"/>
              <w:rPr>
                <w:rFonts w:ascii="Tahoma" w:eastAsia="Tahoma" w:hAnsi="Tahoma" w:cs="Tahoma"/>
                <w:sz w:val="19"/>
                <w:szCs w:val="19"/>
              </w:rPr>
            </w:pPr>
          </w:p>
        </w:tc>
      </w:tr>
      <w:tr w:rsidR="00FC3B26" w14:paraId="739DC46B" w14:textId="77777777">
        <w:trPr>
          <w:trHeight w:val="585"/>
        </w:trPr>
        <w:tc>
          <w:tcPr>
            <w:tcW w:w="980" w:type="dxa"/>
            <w:tcBorders>
              <w:top w:val="single" w:sz="5" w:space="0" w:color="605B60"/>
              <w:left w:val="single" w:sz="6" w:space="0" w:color="4B4B4B"/>
              <w:bottom w:val="single" w:sz="4" w:space="0" w:color="575757"/>
              <w:right w:val="single" w:sz="5" w:space="0" w:color="545454"/>
            </w:tcBorders>
          </w:tcPr>
          <w:p w14:paraId="739DC467" w14:textId="77777777" w:rsidR="00FC3B26" w:rsidRDefault="00000000">
            <w:pPr>
              <w:widowControl w:val="0"/>
              <w:rPr>
                <w:rFonts w:ascii="Tahoma" w:eastAsia="Tahoma" w:hAnsi="Tahoma" w:cs="Tahoma"/>
                <w:sz w:val="19"/>
                <w:szCs w:val="19"/>
              </w:rPr>
            </w:pPr>
            <w:r>
              <w:rPr>
                <w:rFonts w:ascii="Tahoma" w:eastAsia="Tahoma" w:hAnsi="Tahoma" w:cs="Tahoma"/>
                <w:sz w:val="19"/>
                <w:szCs w:val="19"/>
              </w:rPr>
              <w:t>1.0</w:t>
            </w:r>
          </w:p>
        </w:tc>
        <w:tc>
          <w:tcPr>
            <w:tcW w:w="5326" w:type="dxa"/>
            <w:tcBorders>
              <w:top w:val="single" w:sz="5" w:space="0" w:color="605B60"/>
              <w:left w:val="single" w:sz="5" w:space="0" w:color="545454"/>
              <w:bottom w:val="single" w:sz="5" w:space="0" w:color="707067"/>
              <w:right w:val="single" w:sz="4" w:space="0" w:color="000000"/>
            </w:tcBorders>
          </w:tcPr>
          <w:p w14:paraId="739DC468" w14:textId="77777777" w:rsidR="00FC3B26" w:rsidRDefault="00000000">
            <w:pPr>
              <w:widowControl w:val="0"/>
              <w:ind w:left="144"/>
              <w:rPr>
                <w:rFonts w:ascii="Tahoma" w:eastAsia="Tahoma" w:hAnsi="Tahoma" w:cs="Tahoma"/>
                <w:sz w:val="19"/>
                <w:szCs w:val="19"/>
              </w:rPr>
            </w:pPr>
            <w:r>
              <w:rPr>
                <w:rFonts w:ascii="Tahoma" w:eastAsia="Tahoma" w:hAnsi="Tahoma" w:cs="Tahoma"/>
                <w:sz w:val="19"/>
                <w:szCs w:val="19"/>
              </w:rPr>
              <w:t xml:space="preserve">Remove, disconnect and dispose of the existing bathroom - bath, wash handbasin, WC, flooring, wall tiles, taps etc. </w:t>
            </w:r>
          </w:p>
        </w:tc>
        <w:tc>
          <w:tcPr>
            <w:tcW w:w="1816" w:type="dxa"/>
            <w:tcBorders>
              <w:top w:val="single" w:sz="4" w:space="0" w:color="000000"/>
              <w:left w:val="single" w:sz="4" w:space="0" w:color="000000"/>
              <w:bottom w:val="single" w:sz="4" w:space="0" w:color="000000"/>
              <w:right w:val="single" w:sz="4" w:space="0" w:color="000000"/>
            </w:tcBorders>
          </w:tcPr>
          <w:p w14:paraId="739DC469" w14:textId="77777777" w:rsidR="00FC3B26" w:rsidRDefault="00000000">
            <w:pPr>
              <w:widowControl w:val="0"/>
              <w:jc w:val="center"/>
              <w:rPr>
                <w:rFonts w:ascii="Tahoma" w:eastAsia="Tahoma" w:hAnsi="Tahoma" w:cs="Tahoma"/>
                <w:sz w:val="19"/>
                <w:szCs w:val="19"/>
              </w:rPr>
            </w:pPr>
            <w:r>
              <w:rPr>
                <w:rFonts w:ascii="Arial Unicode MS" w:eastAsia="Arial Unicode MS" w:hAnsi="Arial Unicode MS" w:cs="Arial Unicode MS"/>
                <w:sz w:val="19"/>
                <w:szCs w:val="19"/>
              </w:rPr>
              <w:t>✔</w:t>
            </w:r>
          </w:p>
        </w:tc>
        <w:tc>
          <w:tcPr>
            <w:tcW w:w="1433" w:type="dxa"/>
            <w:tcBorders>
              <w:top w:val="single" w:sz="4" w:space="0" w:color="383838"/>
              <w:left w:val="single" w:sz="4" w:space="0" w:color="000000"/>
              <w:bottom w:val="single" w:sz="5" w:space="0" w:color="676767"/>
              <w:right w:val="single" w:sz="4" w:space="0" w:color="383838"/>
            </w:tcBorders>
          </w:tcPr>
          <w:p w14:paraId="739DC46A" w14:textId="77777777" w:rsidR="00FC3B26" w:rsidRDefault="00FC3B26">
            <w:pPr>
              <w:widowControl w:val="0"/>
              <w:jc w:val="center"/>
              <w:rPr>
                <w:rFonts w:ascii="Tahoma" w:eastAsia="Tahoma" w:hAnsi="Tahoma" w:cs="Tahoma"/>
                <w:sz w:val="19"/>
                <w:szCs w:val="19"/>
              </w:rPr>
            </w:pPr>
          </w:p>
        </w:tc>
      </w:tr>
      <w:tr w:rsidR="00FC3B26" w14:paraId="739DC470" w14:textId="77777777">
        <w:trPr>
          <w:trHeight w:val="548"/>
        </w:trPr>
        <w:tc>
          <w:tcPr>
            <w:tcW w:w="980" w:type="dxa"/>
            <w:tcBorders>
              <w:top w:val="single" w:sz="4" w:space="0" w:color="575757"/>
              <w:left w:val="single" w:sz="6" w:space="0" w:color="4B4B4B"/>
              <w:bottom w:val="single" w:sz="4" w:space="0" w:color="575757"/>
              <w:right w:val="single" w:sz="5" w:space="0" w:color="545454"/>
            </w:tcBorders>
          </w:tcPr>
          <w:p w14:paraId="739DC46C" w14:textId="77777777" w:rsidR="00FC3B26" w:rsidRDefault="00000000">
            <w:pPr>
              <w:widowControl w:val="0"/>
              <w:rPr>
                <w:rFonts w:ascii="Tahoma" w:eastAsia="Tahoma" w:hAnsi="Tahoma" w:cs="Tahoma"/>
                <w:sz w:val="19"/>
                <w:szCs w:val="19"/>
              </w:rPr>
            </w:pPr>
            <w:r>
              <w:rPr>
                <w:rFonts w:ascii="Tahoma" w:eastAsia="Tahoma" w:hAnsi="Tahoma" w:cs="Tahoma"/>
                <w:sz w:val="19"/>
                <w:szCs w:val="19"/>
              </w:rPr>
              <w:t>1.1</w:t>
            </w:r>
          </w:p>
        </w:tc>
        <w:tc>
          <w:tcPr>
            <w:tcW w:w="5326" w:type="dxa"/>
            <w:tcBorders>
              <w:top w:val="single" w:sz="5" w:space="0" w:color="707067"/>
              <w:left w:val="single" w:sz="5" w:space="0" w:color="545454"/>
              <w:bottom w:val="single" w:sz="5" w:space="0" w:color="707067"/>
              <w:right w:val="single" w:sz="4" w:space="0" w:color="000000"/>
            </w:tcBorders>
          </w:tcPr>
          <w:p w14:paraId="739DC46D" w14:textId="77777777" w:rsidR="00FC3B26" w:rsidRDefault="00000000">
            <w:pPr>
              <w:widowControl w:val="0"/>
              <w:ind w:left="144"/>
              <w:rPr>
                <w:rFonts w:ascii="Tahoma" w:eastAsia="Tahoma" w:hAnsi="Tahoma" w:cs="Tahoma"/>
                <w:sz w:val="19"/>
                <w:szCs w:val="19"/>
              </w:rPr>
            </w:pPr>
            <w:r>
              <w:rPr>
                <w:rFonts w:ascii="Tahoma" w:eastAsia="Tahoma" w:hAnsi="Tahoma" w:cs="Tahoma"/>
                <w:sz w:val="19"/>
                <w:szCs w:val="19"/>
              </w:rPr>
              <w:t>Patch plaster walls for decorations following strip out, total area not exceeding 2m2.</w:t>
            </w:r>
          </w:p>
        </w:tc>
        <w:tc>
          <w:tcPr>
            <w:tcW w:w="1816" w:type="dxa"/>
            <w:tcBorders>
              <w:top w:val="single" w:sz="4" w:space="0" w:color="000000"/>
              <w:left w:val="single" w:sz="4" w:space="0" w:color="000000"/>
              <w:bottom w:val="single" w:sz="4" w:space="0" w:color="000000"/>
              <w:right w:val="single" w:sz="4" w:space="0" w:color="000000"/>
            </w:tcBorders>
          </w:tcPr>
          <w:p w14:paraId="739DC46E" w14:textId="77777777" w:rsidR="00FC3B26" w:rsidRDefault="00000000">
            <w:pPr>
              <w:widowControl w:val="0"/>
              <w:jc w:val="center"/>
              <w:rPr>
                <w:rFonts w:ascii="Tahoma" w:eastAsia="Tahoma" w:hAnsi="Tahoma" w:cs="Tahoma"/>
                <w:sz w:val="19"/>
                <w:szCs w:val="19"/>
              </w:rPr>
            </w:pPr>
            <w:r>
              <w:rPr>
                <w:rFonts w:ascii="Arial Unicode MS" w:eastAsia="Arial Unicode MS" w:hAnsi="Arial Unicode MS" w:cs="Arial Unicode MS"/>
                <w:sz w:val="19"/>
                <w:szCs w:val="19"/>
              </w:rPr>
              <w:t>✔</w:t>
            </w:r>
          </w:p>
        </w:tc>
        <w:tc>
          <w:tcPr>
            <w:tcW w:w="1433" w:type="dxa"/>
            <w:tcBorders>
              <w:top w:val="single" w:sz="5" w:space="0" w:color="676767"/>
              <w:left w:val="single" w:sz="4" w:space="0" w:color="000000"/>
              <w:bottom w:val="single" w:sz="5" w:space="0" w:color="676767"/>
              <w:right w:val="single" w:sz="7" w:space="0" w:color="646464"/>
            </w:tcBorders>
          </w:tcPr>
          <w:p w14:paraId="739DC46F" w14:textId="77777777" w:rsidR="00FC3B26" w:rsidRDefault="00FC3B26">
            <w:pPr>
              <w:widowControl w:val="0"/>
              <w:jc w:val="center"/>
              <w:rPr>
                <w:rFonts w:ascii="Tahoma" w:eastAsia="Tahoma" w:hAnsi="Tahoma" w:cs="Tahoma"/>
                <w:sz w:val="19"/>
                <w:szCs w:val="19"/>
              </w:rPr>
            </w:pPr>
          </w:p>
        </w:tc>
      </w:tr>
      <w:tr w:rsidR="00FC3B26" w14:paraId="739DC476" w14:textId="77777777">
        <w:trPr>
          <w:trHeight w:val="288"/>
        </w:trPr>
        <w:tc>
          <w:tcPr>
            <w:tcW w:w="980" w:type="dxa"/>
            <w:tcBorders>
              <w:top w:val="single" w:sz="4" w:space="0" w:color="575757"/>
              <w:left w:val="single" w:sz="6" w:space="0" w:color="4B4B4B"/>
              <w:bottom w:val="single" w:sz="4" w:space="0" w:color="575757"/>
              <w:right w:val="single" w:sz="5" w:space="0" w:color="545454"/>
            </w:tcBorders>
          </w:tcPr>
          <w:p w14:paraId="739DC471" w14:textId="77777777" w:rsidR="00FC3B26" w:rsidRDefault="00000000">
            <w:pPr>
              <w:widowControl w:val="0"/>
              <w:rPr>
                <w:rFonts w:ascii="Tahoma" w:eastAsia="Tahoma" w:hAnsi="Tahoma" w:cs="Tahoma"/>
                <w:sz w:val="19"/>
                <w:szCs w:val="19"/>
              </w:rPr>
            </w:pPr>
            <w:r>
              <w:rPr>
                <w:rFonts w:ascii="Tahoma" w:eastAsia="Tahoma" w:hAnsi="Tahoma" w:cs="Tahoma"/>
                <w:sz w:val="19"/>
                <w:szCs w:val="19"/>
              </w:rPr>
              <w:t>1.2</w:t>
            </w:r>
          </w:p>
        </w:tc>
        <w:tc>
          <w:tcPr>
            <w:tcW w:w="5326" w:type="dxa"/>
            <w:tcBorders>
              <w:top w:val="single" w:sz="5" w:space="0" w:color="707067"/>
              <w:left w:val="single" w:sz="5" w:space="0" w:color="545454"/>
              <w:bottom w:val="single" w:sz="5" w:space="0" w:color="707067"/>
              <w:right w:val="single" w:sz="4" w:space="0" w:color="000000"/>
            </w:tcBorders>
          </w:tcPr>
          <w:p w14:paraId="739DC472" w14:textId="77777777" w:rsidR="00FC3B26" w:rsidRDefault="00000000">
            <w:pPr>
              <w:widowControl w:val="0"/>
              <w:ind w:left="144"/>
              <w:rPr>
                <w:rFonts w:ascii="Tahoma" w:eastAsia="Tahoma" w:hAnsi="Tahoma" w:cs="Tahoma"/>
                <w:sz w:val="19"/>
                <w:szCs w:val="19"/>
              </w:rPr>
            </w:pPr>
            <w:r>
              <w:rPr>
                <w:rFonts w:ascii="Tahoma" w:eastAsia="Tahoma" w:hAnsi="Tahoma" w:cs="Tahoma"/>
                <w:sz w:val="19"/>
                <w:szCs w:val="19"/>
              </w:rPr>
              <w:t>Protect existing windows and door. Apply protective tape to any PVC-u window frame.</w:t>
            </w:r>
          </w:p>
          <w:p w14:paraId="739DC473" w14:textId="77777777" w:rsidR="00FC3B26" w:rsidRDefault="00FC3B26">
            <w:pPr>
              <w:widowControl w:val="0"/>
              <w:ind w:left="144"/>
              <w:rPr>
                <w:rFonts w:ascii="Tahoma" w:eastAsia="Tahoma" w:hAnsi="Tahoma" w:cs="Tahoma"/>
                <w:sz w:val="19"/>
                <w:szCs w:val="19"/>
              </w:rPr>
            </w:pPr>
          </w:p>
        </w:tc>
        <w:tc>
          <w:tcPr>
            <w:tcW w:w="1816" w:type="dxa"/>
            <w:tcBorders>
              <w:top w:val="single" w:sz="4" w:space="0" w:color="000000"/>
              <w:left w:val="single" w:sz="4" w:space="0" w:color="000000"/>
              <w:bottom w:val="single" w:sz="4" w:space="0" w:color="000000"/>
              <w:right w:val="single" w:sz="4" w:space="0" w:color="000000"/>
            </w:tcBorders>
          </w:tcPr>
          <w:p w14:paraId="739DC474" w14:textId="77777777" w:rsidR="00FC3B26" w:rsidRDefault="00000000">
            <w:pPr>
              <w:widowControl w:val="0"/>
              <w:jc w:val="center"/>
              <w:rPr>
                <w:rFonts w:ascii="Tahoma" w:eastAsia="Tahoma" w:hAnsi="Tahoma" w:cs="Tahoma"/>
                <w:sz w:val="19"/>
                <w:szCs w:val="19"/>
              </w:rPr>
            </w:pPr>
            <w:r>
              <w:rPr>
                <w:rFonts w:ascii="Arial Unicode MS" w:eastAsia="Arial Unicode MS" w:hAnsi="Arial Unicode MS" w:cs="Arial Unicode MS"/>
                <w:sz w:val="19"/>
                <w:szCs w:val="19"/>
              </w:rPr>
              <w:t>✔</w:t>
            </w:r>
          </w:p>
        </w:tc>
        <w:tc>
          <w:tcPr>
            <w:tcW w:w="1433" w:type="dxa"/>
            <w:tcBorders>
              <w:top w:val="single" w:sz="5" w:space="0" w:color="676767"/>
              <w:left w:val="single" w:sz="4" w:space="0" w:color="000000"/>
              <w:bottom w:val="single" w:sz="5" w:space="0" w:color="676767"/>
              <w:right w:val="single" w:sz="7" w:space="0" w:color="646464"/>
            </w:tcBorders>
          </w:tcPr>
          <w:p w14:paraId="739DC475" w14:textId="77777777" w:rsidR="00FC3B26" w:rsidRDefault="00FC3B26">
            <w:pPr>
              <w:widowControl w:val="0"/>
              <w:jc w:val="center"/>
              <w:rPr>
                <w:rFonts w:ascii="Tahoma" w:eastAsia="Tahoma" w:hAnsi="Tahoma" w:cs="Tahoma"/>
                <w:sz w:val="19"/>
                <w:szCs w:val="19"/>
              </w:rPr>
            </w:pPr>
          </w:p>
        </w:tc>
      </w:tr>
      <w:tr w:rsidR="00FC3B26" w14:paraId="739DC47C" w14:textId="77777777">
        <w:trPr>
          <w:trHeight w:val="288"/>
        </w:trPr>
        <w:tc>
          <w:tcPr>
            <w:tcW w:w="980" w:type="dxa"/>
            <w:tcBorders>
              <w:top w:val="single" w:sz="4" w:space="0" w:color="575757"/>
              <w:left w:val="single" w:sz="6" w:space="0" w:color="4B4B4B"/>
              <w:bottom w:val="single" w:sz="4" w:space="0" w:color="4F4F4F"/>
              <w:right w:val="single" w:sz="5" w:space="0" w:color="545454"/>
            </w:tcBorders>
          </w:tcPr>
          <w:p w14:paraId="739DC477" w14:textId="77777777" w:rsidR="00FC3B26" w:rsidRDefault="00000000">
            <w:pPr>
              <w:widowControl w:val="0"/>
              <w:rPr>
                <w:rFonts w:ascii="Tahoma" w:eastAsia="Tahoma" w:hAnsi="Tahoma" w:cs="Tahoma"/>
                <w:sz w:val="19"/>
                <w:szCs w:val="19"/>
              </w:rPr>
            </w:pPr>
            <w:r>
              <w:rPr>
                <w:rFonts w:ascii="Tahoma" w:eastAsia="Tahoma" w:hAnsi="Tahoma" w:cs="Tahoma"/>
                <w:sz w:val="19"/>
                <w:szCs w:val="19"/>
              </w:rPr>
              <w:t>1.3</w:t>
            </w:r>
          </w:p>
        </w:tc>
        <w:tc>
          <w:tcPr>
            <w:tcW w:w="5326" w:type="dxa"/>
            <w:tcBorders>
              <w:top w:val="single" w:sz="5" w:space="0" w:color="707067"/>
              <w:left w:val="single" w:sz="5" w:space="0" w:color="545454"/>
              <w:bottom w:val="single" w:sz="5" w:space="0" w:color="646464"/>
              <w:right w:val="single" w:sz="4" w:space="0" w:color="000000"/>
            </w:tcBorders>
          </w:tcPr>
          <w:p w14:paraId="739DC478" w14:textId="77777777" w:rsidR="00FC3B26" w:rsidRDefault="00000000">
            <w:pPr>
              <w:widowControl w:val="0"/>
              <w:ind w:left="144"/>
              <w:rPr>
                <w:rFonts w:ascii="Tahoma" w:eastAsia="Tahoma" w:hAnsi="Tahoma" w:cs="Tahoma"/>
                <w:sz w:val="19"/>
                <w:szCs w:val="19"/>
              </w:rPr>
            </w:pPr>
            <w:r>
              <w:rPr>
                <w:rFonts w:ascii="Tahoma" w:eastAsia="Tahoma" w:hAnsi="Tahoma" w:cs="Tahoma"/>
                <w:sz w:val="19"/>
                <w:szCs w:val="19"/>
              </w:rPr>
              <w:t xml:space="preserve">Contractor to allow for supply and installation of all items within the bathroom, including bathtub &amp; removable bath panel, WC, wash handbasin, flooring etc </w:t>
            </w:r>
          </w:p>
          <w:p w14:paraId="739DC479" w14:textId="77777777" w:rsidR="00FC3B26" w:rsidRDefault="00000000">
            <w:pPr>
              <w:widowControl w:val="0"/>
              <w:ind w:left="144"/>
              <w:rPr>
                <w:rFonts w:ascii="Tahoma" w:eastAsia="Tahoma" w:hAnsi="Tahoma" w:cs="Tahoma"/>
                <w:sz w:val="19"/>
                <w:szCs w:val="19"/>
              </w:rPr>
            </w:pPr>
            <w:r>
              <w:rPr>
                <w:rFonts w:ascii="Tahoma" w:eastAsia="Tahoma" w:hAnsi="Tahoma" w:cs="Tahoma"/>
                <w:sz w:val="19"/>
                <w:szCs w:val="19"/>
              </w:rPr>
              <w:t>Check, test, clean and leave in working order upon completion.</w:t>
            </w:r>
          </w:p>
        </w:tc>
        <w:tc>
          <w:tcPr>
            <w:tcW w:w="1816" w:type="dxa"/>
            <w:tcBorders>
              <w:top w:val="single" w:sz="4" w:space="0" w:color="000000"/>
              <w:left w:val="single" w:sz="4" w:space="0" w:color="000000"/>
              <w:bottom w:val="single" w:sz="4" w:space="0" w:color="000000"/>
              <w:right w:val="single" w:sz="4" w:space="0" w:color="000000"/>
            </w:tcBorders>
          </w:tcPr>
          <w:p w14:paraId="739DC47A" w14:textId="77777777" w:rsidR="00FC3B26" w:rsidRDefault="00000000">
            <w:pPr>
              <w:widowControl w:val="0"/>
              <w:jc w:val="center"/>
              <w:rPr>
                <w:rFonts w:ascii="Tahoma" w:eastAsia="Tahoma" w:hAnsi="Tahoma" w:cs="Tahoma"/>
                <w:sz w:val="19"/>
                <w:szCs w:val="19"/>
              </w:rPr>
            </w:pPr>
            <w:r>
              <w:rPr>
                <w:rFonts w:ascii="Arial Unicode MS" w:eastAsia="Arial Unicode MS" w:hAnsi="Arial Unicode MS" w:cs="Arial Unicode MS"/>
                <w:sz w:val="19"/>
                <w:szCs w:val="19"/>
              </w:rPr>
              <w:t>✔</w:t>
            </w:r>
          </w:p>
        </w:tc>
        <w:tc>
          <w:tcPr>
            <w:tcW w:w="1433" w:type="dxa"/>
            <w:tcBorders>
              <w:top w:val="single" w:sz="5" w:space="0" w:color="676767"/>
              <w:left w:val="single" w:sz="4" w:space="0" w:color="000000"/>
              <w:bottom w:val="single" w:sz="7" w:space="0" w:color="707070"/>
              <w:right w:val="single" w:sz="7" w:space="0" w:color="646464"/>
            </w:tcBorders>
          </w:tcPr>
          <w:p w14:paraId="739DC47B" w14:textId="77777777" w:rsidR="00FC3B26" w:rsidRDefault="00FC3B26">
            <w:pPr>
              <w:widowControl w:val="0"/>
              <w:jc w:val="center"/>
              <w:rPr>
                <w:rFonts w:ascii="Tahoma" w:eastAsia="Tahoma" w:hAnsi="Tahoma" w:cs="Tahoma"/>
                <w:b/>
                <w:bCs/>
                <w:sz w:val="19"/>
                <w:szCs w:val="19"/>
              </w:rPr>
            </w:pPr>
          </w:p>
        </w:tc>
      </w:tr>
      <w:tr w:rsidR="00FC3B26" w14:paraId="739DC481" w14:textId="77777777">
        <w:trPr>
          <w:trHeight w:val="288"/>
        </w:trPr>
        <w:tc>
          <w:tcPr>
            <w:tcW w:w="980" w:type="dxa"/>
            <w:tcBorders>
              <w:top w:val="single" w:sz="4" w:space="0" w:color="575757"/>
              <w:left w:val="single" w:sz="6" w:space="0" w:color="4B4B4B"/>
              <w:bottom w:val="single" w:sz="4" w:space="0" w:color="4F4F4F"/>
              <w:right w:val="single" w:sz="5" w:space="0" w:color="545454"/>
            </w:tcBorders>
          </w:tcPr>
          <w:p w14:paraId="739DC47D" w14:textId="77777777" w:rsidR="00FC3B26" w:rsidRDefault="00000000">
            <w:pPr>
              <w:widowControl w:val="0"/>
              <w:rPr>
                <w:rFonts w:ascii="Tahoma" w:eastAsia="Tahoma" w:hAnsi="Tahoma" w:cs="Tahoma"/>
                <w:sz w:val="19"/>
                <w:szCs w:val="19"/>
              </w:rPr>
            </w:pPr>
            <w:r>
              <w:rPr>
                <w:rFonts w:ascii="Tahoma" w:eastAsia="Tahoma" w:hAnsi="Tahoma" w:cs="Tahoma"/>
                <w:sz w:val="19"/>
                <w:szCs w:val="19"/>
              </w:rPr>
              <w:t>1.4</w:t>
            </w:r>
          </w:p>
        </w:tc>
        <w:tc>
          <w:tcPr>
            <w:tcW w:w="5326" w:type="dxa"/>
            <w:tcBorders>
              <w:top w:val="single" w:sz="5" w:space="0" w:color="707067"/>
              <w:left w:val="single" w:sz="5" w:space="0" w:color="545454"/>
              <w:bottom w:val="single" w:sz="5" w:space="0" w:color="646464"/>
              <w:right w:val="single" w:sz="4" w:space="0" w:color="000000"/>
            </w:tcBorders>
          </w:tcPr>
          <w:p w14:paraId="739DC47E" w14:textId="77777777" w:rsidR="00FC3B26" w:rsidRDefault="00000000">
            <w:pPr>
              <w:widowControl w:val="0"/>
              <w:ind w:left="144"/>
              <w:rPr>
                <w:rFonts w:ascii="Tahoma" w:eastAsia="Tahoma" w:hAnsi="Tahoma" w:cs="Tahoma"/>
                <w:sz w:val="19"/>
                <w:szCs w:val="19"/>
              </w:rPr>
            </w:pPr>
            <w:r>
              <w:rPr>
                <w:rFonts w:ascii="Tahoma" w:eastAsia="Tahoma" w:hAnsi="Tahoma" w:cs="Tahoma"/>
                <w:sz w:val="19"/>
                <w:szCs w:val="19"/>
              </w:rPr>
              <w:t>WHERE INSTRUCTED Install 100mm rockwool or similar in floor void, before the floorboards are reinstated</w:t>
            </w:r>
          </w:p>
        </w:tc>
        <w:tc>
          <w:tcPr>
            <w:tcW w:w="1816" w:type="dxa"/>
            <w:tcBorders>
              <w:top w:val="single" w:sz="4" w:space="0" w:color="000000"/>
              <w:left w:val="single" w:sz="4" w:space="0" w:color="000000"/>
              <w:bottom w:val="single" w:sz="4" w:space="0" w:color="000000"/>
              <w:right w:val="single" w:sz="4" w:space="0" w:color="000000"/>
            </w:tcBorders>
          </w:tcPr>
          <w:p w14:paraId="739DC47F" w14:textId="77777777" w:rsidR="00FC3B26" w:rsidRDefault="00FC3B26">
            <w:pPr>
              <w:widowControl w:val="0"/>
              <w:jc w:val="center"/>
              <w:rPr>
                <w:rFonts w:ascii="Tahoma" w:eastAsia="Tahoma" w:hAnsi="Tahoma" w:cs="Tahoma"/>
                <w:sz w:val="19"/>
                <w:szCs w:val="19"/>
              </w:rPr>
            </w:pPr>
          </w:p>
        </w:tc>
        <w:tc>
          <w:tcPr>
            <w:tcW w:w="1433" w:type="dxa"/>
            <w:tcBorders>
              <w:top w:val="single" w:sz="5" w:space="0" w:color="676767"/>
              <w:left w:val="single" w:sz="4" w:space="0" w:color="000000"/>
              <w:bottom w:val="single" w:sz="7" w:space="0" w:color="707070"/>
              <w:right w:val="single" w:sz="7" w:space="0" w:color="646464"/>
            </w:tcBorders>
          </w:tcPr>
          <w:p w14:paraId="739DC480" w14:textId="77777777" w:rsidR="00FC3B26" w:rsidRDefault="00000000">
            <w:pPr>
              <w:widowControl w:val="0"/>
              <w:jc w:val="center"/>
              <w:rPr>
                <w:rFonts w:ascii="Tahoma" w:eastAsia="Tahoma" w:hAnsi="Tahoma" w:cs="Tahoma"/>
                <w:b/>
                <w:bCs/>
                <w:sz w:val="19"/>
                <w:szCs w:val="19"/>
              </w:rPr>
            </w:pPr>
            <w:r>
              <w:rPr>
                <w:rFonts w:ascii="Arial Unicode MS" w:eastAsia="Arial Unicode MS" w:hAnsi="Arial Unicode MS" w:cs="Arial Unicode MS"/>
                <w:sz w:val="19"/>
                <w:szCs w:val="19"/>
              </w:rPr>
              <w:t>✔</w:t>
            </w:r>
          </w:p>
        </w:tc>
      </w:tr>
      <w:tr w:rsidR="00FC3B26" w14:paraId="739DC486" w14:textId="77777777">
        <w:trPr>
          <w:trHeight w:val="288"/>
        </w:trPr>
        <w:tc>
          <w:tcPr>
            <w:tcW w:w="980" w:type="dxa"/>
            <w:tcBorders>
              <w:top w:val="single" w:sz="4" w:space="0" w:color="575757"/>
              <w:left w:val="single" w:sz="6" w:space="0" w:color="4B4B4B"/>
              <w:bottom w:val="single" w:sz="4" w:space="0" w:color="4F4F4F"/>
              <w:right w:val="single" w:sz="5" w:space="0" w:color="545454"/>
            </w:tcBorders>
          </w:tcPr>
          <w:p w14:paraId="739DC482" w14:textId="77777777" w:rsidR="00FC3B26" w:rsidRDefault="00FC3B26">
            <w:pPr>
              <w:widowControl w:val="0"/>
              <w:rPr>
                <w:rFonts w:ascii="Tahoma" w:eastAsia="Tahoma" w:hAnsi="Tahoma" w:cs="Tahoma"/>
                <w:sz w:val="19"/>
                <w:szCs w:val="19"/>
              </w:rPr>
            </w:pPr>
          </w:p>
        </w:tc>
        <w:tc>
          <w:tcPr>
            <w:tcW w:w="5326" w:type="dxa"/>
            <w:tcBorders>
              <w:top w:val="single" w:sz="5" w:space="0" w:color="707067"/>
              <w:left w:val="single" w:sz="5" w:space="0" w:color="545454"/>
              <w:bottom w:val="single" w:sz="5" w:space="0" w:color="646464"/>
              <w:right w:val="single" w:sz="4" w:space="0" w:color="000000"/>
            </w:tcBorders>
          </w:tcPr>
          <w:p w14:paraId="739DC483" w14:textId="77777777" w:rsidR="00FC3B26" w:rsidRDefault="00000000">
            <w:pPr>
              <w:widowControl w:val="0"/>
              <w:ind w:left="144"/>
              <w:rPr>
                <w:rFonts w:ascii="Tahoma" w:eastAsia="Tahoma" w:hAnsi="Tahoma" w:cs="Tahoma"/>
                <w:sz w:val="19"/>
                <w:szCs w:val="19"/>
              </w:rPr>
            </w:pPr>
            <w:r>
              <w:rPr>
                <w:rFonts w:ascii="Tahoma" w:eastAsia="Tahoma" w:hAnsi="Tahoma" w:cs="Tahoma"/>
                <w:b/>
                <w:bCs/>
                <w:sz w:val="19"/>
                <w:szCs w:val="19"/>
              </w:rPr>
              <w:t>Plumbing</w:t>
            </w:r>
          </w:p>
        </w:tc>
        <w:tc>
          <w:tcPr>
            <w:tcW w:w="1816" w:type="dxa"/>
            <w:tcBorders>
              <w:top w:val="single" w:sz="4" w:space="0" w:color="000000"/>
              <w:left w:val="single" w:sz="4" w:space="0" w:color="000000"/>
              <w:bottom w:val="single" w:sz="4" w:space="0" w:color="000000"/>
              <w:right w:val="single" w:sz="4" w:space="0" w:color="000000"/>
            </w:tcBorders>
          </w:tcPr>
          <w:p w14:paraId="739DC484" w14:textId="77777777" w:rsidR="00FC3B26" w:rsidRDefault="00FC3B26">
            <w:pPr>
              <w:widowControl w:val="0"/>
              <w:jc w:val="center"/>
              <w:rPr>
                <w:rFonts w:ascii="Tahoma" w:eastAsia="Tahoma" w:hAnsi="Tahoma" w:cs="Tahoma"/>
                <w:sz w:val="19"/>
                <w:szCs w:val="19"/>
              </w:rPr>
            </w:pPr>
          </w:p>
        </w:tc>
        <w:tc>
          <w:tcPr>
            <w:tcW w:w="1433" w:type="dxa"/>
            <w:tcBorders>
              <w:top w:val="single" w:sz="5" w:space="0" w:color="676767"/>
              <w:left w:val="single" w:sz="4" w:space="0" w:color="000000"/>
              <w:bottom w:val="single" w:sz="7" w:space="0" w:color="707070"/>
              <w:right w:val="single" w:sz="7" w:space="0" w:color="646464"/>
            </w:tcBorders>
          </w:tcPr>
          <w:p w14:paraId="739DC485" w14:textId="77777777" w:rsidR="00FC3B26" w:rsidRDefault="00FC3B26">
            <w:pPr>
              <w:widowControl w:val="0"/>
              <w:jc w:val="center"/>
              <w:rPr>
                <w:rFonts w:ascii="Tahoma" w:eastAsia="Tahoma" w:hAnsi="Tahoma" w:cs="Tahoma"/>
                <w:sz w:val="19"/>
                <w:szCs w:val="19"/>
              </w:rPr>
            </w:pPr>
          </w:p>
        </w:tc>
      </w:tr>
      <w:tr w:rsidR="00FC3B26" w14:paraId="739DC48C" w14:textId="77777777">
        <w:trPr>
          <w:trHeight w:val="288"/>
        </w:trPr>
        <w:tc>
          <w:tcPr>
            <w:tcW w:w="980" w:type="dxa"/>
            <w:tcBorders>
              <w:top w:val="single" w:sz="4" w:space="0" w:color="575757"/>
              <w:left w:val="single" w:sz="6" w:space="0" w:color="4B4B4B"/>
              <w:bottom w:val="single" w:sz="4" w:space="0" w:color="4F4F4F"/>
              <w:right w:val="single" w:sz="5" w:space="0" w:color="545454"/>
            </w:tcBorders>
          </w:tcPr>
          <w:p w14:paraId="739DC487" w14:textId="77777777" w:rsidR="00FC3B26" w:rsidRDefault="00000000">
            <w:pPr>
              <w:widowControl w:val="0"/>
              <w:rPr>
                <w:rFonts w:ascii="Tahoma" w:eastAsia="Tahoma" w:hAnsi="Tahoma" w:cs="Tahoma"/>
                <w:sz w:val="19"/>
                <w:szCs w:val="19"/>
              </w:rPr>
            </w:pPr>
            <w:r>
              <w:rPr>
                <w:rFonts w:ascii="Tahoma" w:eastAsia="Tahoma" w:hAnsi="Tahoma" w:cs="Tahoma"/>
                <w:sz w:val="19"/>
                <w:szCs w:val="19"/>
              </w:rPr>
              <w:t>2.0</w:t>
            </w:r>
          </w:p>
        </w:tc>
        <w:tc>
          <w:tcPr>
            <w:tcW w:w="5326" w:type="dxa"/>
            <w:tcBorders>
              <w:top w:val="single" w:sz="5" w:space="0" w:color="707067"/>
              <w:left w:val="single" w:sz="5" w:space="0" w:color="545454"/>
              <w:bottom w:val="single" w:sz="5" w:space="0" w:color="646464"/>
              <w:right w:val="single" w:sz="4" w:space="0" w:color="000000"/>
            </w:tcBorders>
          </w:tcPr>
          <w:p w14:paraId="739DC488" w14:textId="77777777" w:rsidR="00FC3B26" w:rsidRDefault="00000000">
            <w:pPr>
              <w:widowControl w:val="0"/>
              <w:ind w:left="144"/>
              <w:rPr>
                <w:rFonts w:ascii="Tahoma" w:eastAsia="Tahoma" w:hAnsi="Tahoma" w:cs="Tahoma"/>
                <w:sz w:val="19"/>
                <w:szCs w:val="19"/>
              </w:rPr>
            </w:pPr>
            <w:r>
              <w:rPr>
                <w:rFonts w:ascii="Tahoma" w:eastAsia="Tahoma" w:hAnsi="Tahoma" w:cs="Tahoma"/>
                <w:sz w:val="19"/>
                <w:szCs w:val="19"/>
              </w:rPr>
              <w:t xml:space="preserve">Provide new copper and </w:t>
            </w:r>
            <w:proofErr w:type="spellStart"/>
            <w:r>
              <w:rPr>
                <w:rFonts w:ascii="Tahoma" w:eastAsia="Tahoma" w:hAnsi="Tahoma" w:cs="Tahoma"/>
                <w:sz w:val="19"/>
                <w:szCs w:val="19"/>
              </w:rPr>
              <w:t>upvc</w:t>
            </w:r>
            <w:proofErr w:type="spellEnd"/>
            <w:r>
              <w:rPr>
                <w:rFonts w:ascii="Tahoma" w:eastAsia="Tahoma" w:hAnsi="Tahoma" w:cs="Tahoma"/>
                <w:sz w:val="19"/>
                <w:szCs w:val="19"/>
              </w:rPr>
              <w:t xml:space="preserve"> waste plumbing to Bathtub, WC, wash handbasin, including, isolation valves, traps etc all pipework within the bathroom,</w:t>
            </w:r>
          </w:p>
          <w:p w14:paraId="739DC489" w14:textId="77777777" w:rsidR="00FC3B26" w:rsidRDefault="00FC3B26">
            <w:pPr>
              <w:widowControl w:val="0"/>
              <w:ind w:left="144"/>
              <w:rPr>
                <w:rFonts w:ascii="Tahoma" w:eastAsia="Tahoma" w:hAnsi="Tahoma" w:cs="Tahoma"/>
                <w:sz w:val="19"/>
                <w:szCs w:val="19"/>
              </w:rPr>
            </w:pPr>
          </w:p>
        </w:tc>
        <w:tc>
          <w:tcPr>
            <w:tcW w:w="1816" w:type="dxa"/>
            <w:tcBorders>
              <w:top w:val="single" w:sz="4" w:space="0" w:color="000000"/>
              <w:left w:val="single" w:sz="4" w:space="0" w:color="000000"/>
              <w:bottom w:val="single" w:sz="4" w:space="0" w:color="000000"/>
              <w:right w:val="single" w:sz="4" w:space="0" w:color="000000"/>
            </w:tcBorders>
          </w:tcPr>
          <w:p w14:paraId="739DC48A" w14:textId="77777777" w:rsidR="00FC3B26" w:rsidRDefault="00000000">
            <w:pPr>
              <w:widowControl w:val="0"/>
              <w:jc w:val="center"/>
              <w:rPr>
                <w:rFonts w:ascii="Tahoma" w:eastAsia="Tahoma" w:hAnsi="Tahoma" w:cs="Tahoma"/>
                <w:sz w:val="19"/>
                <w:szCs w:val="19"/>
              </w:rPr>
            </w:pPr>
            <w:r>
              <w:rPr>
                <w:rFonts w:ascii="Arial Unicode MS" w:eastAsia="Arial Unicode MS" w:hAnsi="Arial Unicode MS" w:cs="Arial Unicode MS"/>
                <w:sz w:val="19"/>
                <w:szCs w:val="19"/>
              </w:rPr>
              <w:t>✔</w:t>
            </w:r>
          </w:p>
        </w:tc>
        <w:tc>
          <w:tcPr>
            <w:tcW w:w="1433" w:type="dxa"/>
            <w:tcBorders>
              <w:top w:val="single" w:sz="5" w:space="0" w:color="676767"/>
              <w:left w:val="single" w:sz="4" w:space="0" w:color="000000"/>
              <w:bottom w:val="single" w:sz="7" w:space="0" w:color="707070"/>
              <w:right w:val="single" w:sz="7" w:space="0" w:color="646464"/>
            </w:tcBorders>
          </w:tcPr>
          <w:p w14:paraId="739DC48B" w14:textId="77777777" w:rsidR="00FC3B26" w:rsidRDefault="00FC3B26">
            <w:pPr>
              <w:widowControl w:val="0"/>
              <w:jc w:val="center"/>
              <w:rPr>
                <w:rFonts w:ascii="Tahoma" w:eastAsia="Tahoma" w:hAnsi="Tahoma" w:cs="Tahoma"/>
                <w:sz w:val="19"/>
                <w:szCs w:val="19"/>
              </w:rPr>
            </w:pPr>
          </w:p>
        </w:tc>
      </w:tr>
      <w:tr w:rsidR="00FC3B26" w14:paraId="739DC493" w14:textId="77777777">
        <w:trPr>
          <w:trHeight w:val="288"/>
        </w:trPr>
        <w:tc>
          <w:tcPr>
            <w:tcW w:w="980" w:type="dxa"/>
            <w:tcBorders>
              <w:top w:val="single" w:sz="4" w:space="0" w:color="575757"/>
              <w:left w:val="single" w:sz="6" w:space="0" w:color="4B4B4B"/>
              <w:bottom w:val="single" w:sz="4" w:space="0" w:color="4F4F4F"/>
              <w:right w:val="single" w:sz="5" w:space="0" w:color="545454"/>
            </w:tcBorders>
          </w:tcPr>
          <w:p w14:paraId="739DC48D" w14:textId="77777777" w:rsidR="00FC3B26" w:rsidRDefault="00000000">
            <w:pPr>
              <w:widowControl w:val="0"/>
              <w:rPr>
                <w:rFonts w:ascii="Tahoma" w:eastAsia="Tahoma" w:hAnsi="Tahoma" w:cs="Tahoma"/>
                <w:sz w:val="19"/>
                <w:szCs w:val="19"/>
              </w:rPr>
            </w:pPr>
            <w:r>
              <w:rPr>
                <w:rFonts w:ascii="Tahoma" w:eastAsia="Tahoma" w:hAnsi="Tahoma" w:cs="Tahoma"/>
                <w:sz w:val="19"/>
                <w:szCs w:val="19"/>
              </w:rPr>
              <w:t>2.1</w:t>
            </w:r>
          </w:p>
        </w:tc>
        <w:tc>
          <w:tcPr>
            <w:tcW w:w="5326" w:type="dxa"/>
            <w:tcBorders>
              <w:top w:val="single" w:sz="5" w:space="0" w:color="707067"/>
              <w:left w:val="single" w:sz="5" w:space="0" w:color="545454"/>
              <w:bottom w:val="single" w:sz="5" w:space="0" w:color="646464"/>
              <w:right w:val="single" w:sz="4" w:space="0" w:color="000000"/>
            </w:tcBorders>
          </w:tcPr>
          <w:p w14:paraId="739DC48E" w14:textId="77777777" w:rsidR="00FC3B26" w:rsidRDefault="00000000">
            <w:pPr>
              <w:widowControl w:val="0"/>
              <w:ind w:left="144"/>
              <w:rPr>
                <w:rFonts w:ascii="Tahoma" w:eastAsia="Tahoma" w:hAnsi="Tahoma" w:cs="Tahoma"/>
                <w:sz w:val="19"/>
                <w:szCs w:val="19"/>
              </w:rPr>
            </w:pPr>
            <w:r>
              <w:rPr>
                <w:rFonts w:ascii="Tahoma" w:eastAsia="Tahoma" w:hAnsi="Tahoma" w:cs="Tahoma"/>
                <w:sz w:val="19"/>
                <w:szCs w:val="19"/>
              </w:rPr>
              <w:t xml:space="preserve">Supply and Install Wash handbasin including taps, plug &amp; chain etc </w:t>
            </w:r>
          </w:p>
          <w:p w14:paraId="739DC48F" w14:textId="77777777" w:rsidR="00FC3B26" w:rsidRDefault="00000000">
            <w:pPr>
              <w:widowControl w:val="0"/>
              <w:ind w:left="144"/>
              <w:rPr>
                <w:rFonts w:ascii="Tahoma" w:eastAsia="Tahoma" w:hAnsi="Tahoma" w:cs="Tahoma"/>
                <w:sz w:val="19"/>
                <w:szCs w:val="19"/>
              </w:rPr>
            </w:pPr>
            <w:r>
              <w:rPr>
                <w:rFonts w:ascii="Tahoma" w:eastAsia="Tahoma" w:hAnsi="Tahoma" w:cs="Tahoma"/>
                <w:sz w:val="19"/>
                <w:szCs w:val="19"/>
              </w:rPr>
              <w:t>Seal joint of the basin and wall tiles with bathroom grade white sealant</w:t>
            </w:r>
          </w:p>
          <w:p w14:paraId="739DC490" w14:textId="77777777" w:rsidR="00FC3B26" w:rsidRDefault="00FC3B26">
            <w:pPr>
              <w:widowControl w:val="0"/>
              <w:ind w:left="144"/>
              <w:rPr>
                <w:rFonts w:ascii="Tahoma" w:eastAsia="Tahoma" w:hAnsi="Tahoma" w:cs="Tahoma"/>
                <w:sz w:val="19"/>
                <w:szCs w:val="19"/>
              </w:rPr>
            </w:pPr>
          </w:p>
        </w:tc>
        <w:tc>
          <w:tcPr>
            <w:tcW w:w="1816" w:type="dxa"/>
            <w:tcBorders>
              <w:top w:val="single" w:sz="4" w:space="0" w:color="000000"/>
              <w:left w:val="single" w:sz="4" w:space="0" w:color="000000"/>
              <w:bottom w:val="single" w:sz="4" w:space="0" w:color="000000"/>
              <w:right w:val="single" w:sz="4" w:space="0" w:color="000000"/>
            </w:tcBorders>
          </w:tcPr>
          <w:p w14:paraId="739DC491" w14:textId="77777777" w:rsidR="00FC3B26" w:rsidRDefault="00000000">
            <w:pPr>
              <w:widowControl w:val="0"/>
              <w:jc w:val="center"/>
              <w:rPr>
                <w:rFonts w:ascii="Tahoma" w:eastAsia="Tahoma" w:hAnsi="Tahoma" w:cs="Tahoma"/>
                <w:sz w:val="19"/>
                <w:szCs w:val="19"/>
              </w:rPr>
            </w:pPr>
            <w:r>
              <w:rPr>
                <w:rFonts w:ascii="Arial Unicode MS" w:eastAsia="Arial Unicode MS" w:hAnsi="Arial Unicode MS" w:cs="Arial Unicode MS"/>
                <w:sz w:val="19"/>
                <w:szCs w:val="19"/>
              </w:rPr>
              <w:t>✔</w:t>
            </w:r>
          </w:p>
        </w:tc>
        <w:tc>
          <w:tcPr>
            <w:tcW w:w="1433" w:type="dxa"/>
            <w:tcBorders>
              <w:top w:val="single" w:sz="5" w:space="0" w:color="676767"/>
              <w:left w:val="single" w:sz="4" w:space="0" w:color="000000"/>
              <w:bottom w:val="single" w:sz="7" w:space="0" w:color="707070"/>
              <w:right w:val="single" w:sz="7" w:space="0" w:color="646464"/>
            </w:tcBorders>
          </w:tcPr>
          <w:p w14:paraId="739DC492" w14:textId="77777777" w:rsidR="00FC3B26" w:rsidRDefault="00FC3B26">
            <w:pPr>
              <w:widowControl w:val="0"/>
              <w:jc w:val="center"/>
              <w:rPr>
                <w:rFonts w:ascii="Tahoma" w:eastAsia="Tahoma" w:hAnsi="Tahoma" w:cs="Tahoma"/>
                <w:sz w:val="19"/>
                <w:szCs w:val="19"/>
              </w:rPr>
            </w:pPr>
          </w:p>
        </w:tc>
      </w:tr>
      <w:tr w:rsidR="00FC3B26" w14:paraId="739DC499" w14:textId="77777777">
        <w:trPr>
          <w:trHeight w:val="288"/>
        </w:trPr>
        <w:tc>
          <w:tcPr>
            <w:tcW w:w="980" w:type="dxa"/>
            <w:tcBorders>
              <w:top w:val="single" w:sz="4" w:space="0" w:color="575757"/>
              <w:left w:val="single" w:sz="6" w:space="0" w:color="4B4B4B"/>
              <w:bottom w:val="single" w:sz="4" w:space="0" w:color="4F4F4F"/>
              <w:right w:val="single" w:sz="5" w:space="0" w:color="545454"/>
            </w:tcBorders>
          </w:tcPr>
          <w:p w14:paraId="739DC494" w14:textId="77777777" w:rsidR="00FC3B26" w:rsidRDefault="00000000">
            <w:pPr>
              <w:widowControl w:val="0"/>
              <w:rPr>
                <w:rFonts w:ascii="Tahoma" w:eastAsia="Tahoma" w:hAnsi="Tahoma" w:cs="Tahoma"/>
                <w:sz w:val="19"/>
                <w:szCs w:val="19"/>
              </w:rPr>
            </w:pPr>
            <w:r>
              <w:rPr>
                <w:rFonts w:ascii="Tahoma" w:eastAsia="Tahoma" w:hAnsi="Tahoma" w:cs="Tahoma"/>
                <w:sz w:val="19"/>
                <w:szCs w:val="19"/>
              </w:rPr>
              <w:lastRenderedPageBreak/>
              <w:t>2.2</w:t>
            </w:r>
          </w:p>
        </w:tc>
        <w:tc>
          <w:tcPr>
            <w:tcW w:w="5326" w:type="dxa"/>
            <w:tcBorders>
              <w:top w:val="single" w:sz="5" w:space="0" w:color="707067"/>
              <w:left w:val="single" w:sz="5" w:space="0" w:color="545454"/>
              <w:bottom w:val="single" w:sz="5" w:space="0" w:color="646464"/>
              <w:right w:val="single" w:sz="4" w:space="0" w:color="000000"/>
            </w:tcBorders>
          </w:tcPr>
          <w:p w14:paraId="739DC495" w14:textId="77777777" w:rsidR="00FC3B26" w:rsidRDefault="00000000">
            <w:pPr>
              <w:widowControl w:val="0"/>
              <w:ind w:left="144"/>
              <w:rPr>
                <w:rFonts w:ascii="Tahoma" w:eastAsia="Tahoma" w:hAnsi="Tahoma" w:cs="Tahoma"/>
                <w:sz w:val="19"/>
                <w:szCs w:val="19"/>
              </w:rPr>
            </w:pPr>
            <w:r>
              <w:rPr>
                <w:rFonts w:ascii="Tahoma" w:eastAsia="Tahoma" w:hAnsi="Tahoma" w:cs="Tahoma"/>
                <w:sz w:val="19"/>
                <w:szCs w:val="19"/>
              </w:rPr>
              <w:t>Supply and Install bath tub including taps, overflow, plug &amp; chain,</w:t>
            </w:r>
          </w:p>
          <w:p w14:paraId="739DC496" w14:textId="77777777" w:rsidR="00FC3B26" w:rsidRDefault="00000000">
            <w:pPr>
              <w:widowControl w:val="0"/>
              <w:ind w:left="144"/>
              <w:rPr>
                <w:rFonts w:ascii="Tahoma" w:eastAsia="Tahoma" w:hAnsi="Tahoma" w:cs="Tahoma"/>
                <w:sz w:val="19"/>
                <w:szCs w:val="19"/>
              </w:rPr>
            </w:pPr>
            <w:r>
              <w:rPr>
                <w:rFonts w:ascii="Tahoma" w:eastAsia="Tahoma" w:hAnsi="Tahoma" w:cs="Tahoma"/>
                <w:sz w:val="19"/>
                <w:szCs w:val="19"/>
              </w:rPr>
              <w:t>Seal joint of the bathtub and wall tiles with bathroom grade white sealant</w:t>
            </w:r>
          </w:p>
        </w:tc>
        <w:tc>
          <w:tcPr>
            <w:tcW w:w="1816" w:type="dxa"/>
            <w:tcBorders>
              <w:top w:val="single" w:sz="4" w:space="0" w:color="000000"/>
              <w:left w:val="single" w:sz="4" w:space="0" w:color="000000"/>
              <w:bottom w:val="single" w:sz="4" w:space="0" w:color="000000"/>
              <w:right w:val="single" w:sz="4" w:space="0" w:color="000000"/>
            </w:tcBorders>
          </w:tcPr>
          <w:p w14:paraId="739DC497" w14:textId="77777777" w:rsidR="00FC3B26" w:rsidRDefault="00000000">
            <w:pPr>
              <w:widowControl w:val="0"/>
              <w:jc w:val="center"/>
              <w:rPr>
                <w:rFonts w:ascii="Tahoma" w:eastAsia="Tahoma" w:hAnsi="Tahoma" w:cs="Tahoma"/>
                <w:sz w:val="19"/>
                <w:szCs w:val="19"/>
              </w:rPr>
            </w:pPr>
            <w:r>
              <w:rPr>
                <w:rFonts w:ascii="Arial Unicode MS" w:eastAsia="Arial Unicode MS" w:hAnsi="Arial Unicode MS" w:cs="Arial Unicode MS"/>
                <w:sz w:val="19"/>
                <w:szCs w:val="19"/>
              </w:rPr>
              <w:t>✔</w:t>
            </w:r>
          </w:p>
        </w:tc>
        <w:tc>
          <w:tcPr>
            <w:tcW w:w="1433" w:type="dxa"/>
            <w:tcBorders>
              <w:top w:val="single" w:sz="5" w:space="0" w:color="676767"/>
              <w:left w:val="single" w:sz="4" w:space="0" w:color="000000"/>
              <w:bottom w:val="single" w:sz="7" w:space="0" w:color="707070"/>
              <w:right w:val="single" w:sz="7" w:space="0" w:color="646464"/>
            </w:tcBorders>
          </w:tcPr>
          <w:p w14:paraId="739DC498" w14:textId="77777777" w:rsidR="00FC3B26" w:rsidRDefault="00FC3B26">
            <w:pPr>
              <w:widowControl w:val="0"/>
              <w:jc w:val="center"/>
              <w:rPr>
                <w:rFonts w:ascii="Tahoma" w:eastAsia="Tahoma" w:hAnsi="Tahoma" w:cs="Tahoma"/>
                <w:sz w:val="19"/>
                <w:szCs w:val="19"/>
              </w:rPr>
            </w:pPr>
          </w:p>
        </w:tc>
      </w:tr>
      <w:tr w:rsidR="00FC3B26" w14:paraId="739DC49E" w14:textId="77777777">
        <w:trPr>
          <w:trHeight w:val="578"/>
        </w:trPr>
        <w:tc>
          <w:tcPr>
            <w:tcW w:w="980" w:type="dxa"/>
            <w:tcBorders>
              <w:top w:val="single" w:sz="4" w:space="0" w:color="575757"/>
              <w:left w:val="single" w:sz="6" w:space="0" w:color="4B4B4B"/>
              <w:bottom w:val="single" w:sz="4" w:space="0" w:color="4F4F4F"/>
              <w:right w:val="single" w:sz="5" w:space="0" w:color="545454"/>
            </w:tcBorders>
          </w:tcPr>
          <w:p w14:paraId="739DC49A" w14:textId="77777777" w:rsidR="00FC3B26" w:rsidRDefault="00000000">
            <w:pPr>
              <w:widowControl w:val="0"/>
              <w:rPr>
                <w:rFonts w:ascii="Tahoma" w:eastAsia="Tahoma" w:hAnsi="Tahoma" w:cs="Tahoma"/>
                <w:sz w:val="19"/>
                <w:szCs w:val="19"/>
              </w:rPr>
            </w:pPr>
            <w:r>
              <w:rPr>
                <w:rFonts w:ascii="Tahoma" w:eastAsia="Tahoma" w:hAnsi="Tahoma" w:cs="Tahoma"/>
                <w:sz w:val="19"/>
                <w:szCs w:val="19"/>
              </w:rPr>
              <w:t>2.3</w:t>
            </w:r>
          </w:p>
        </w:tc>
        <w:tc>
          <w:tcPr>
            <w:tcW w:w="5326" w:type="dxa"/>
            <w:tcBorders>
              <w:top w:val="single" w:sz="5" w:space="0" w:color="707067"/>
              <w:left w:val="single" w:sz="5" w:space="0" w:color="545454"/>
              <w:bottom w:val="single" w:sz="5" w:space="0" w:color="646464"/>
              <w:right w:val="single" w:sz="4" w:space="0" w:color="000000"/>
            </w:tcBorders>
          </w:tcPr>
          <w:p w14:paraId="739DC49B" w14:textId="77777777" w:rsidR="00FC3B26" w:rsidRDefault="00000000">
            <w:pPr>
              <w:widowControl w:val="0"/>
              <w:ind w:left="144"/>
              <w:rPr>
                <w:rFonts w:ascii="Tahoma" w:eastAsia="Tahoma" w:hAnsi="Tahoma" w:cs="Tahoma"/>
                <w:sz w:val="19"/>
                <w:szCs w:val="19"/>
              </w:rPr>
            </w:pPr>
            <w:r>
              <w:rPr>
                <w:rFonts w:ascii="Tahoma" w:eastAsia="Tahoma" w:hAnsi="Tahoma" w:cs="Tahoma"/>
                <w:sz w:val="19"/>
                <w:szCs w:val="19"/>
              </w:rPr>
              <w:t xml:space="preserve">Supply and fix new 38mm white PVC-u trap waste from sink and bathtub into existing gullies or soil and vent pipes. </w:t>
            </w:r>
          </w:p>
        </w:tc>
        <w:tc>
          <w:tcPr>
            <w:tcW w:w="1816" w:type="dxa"/>
            <w:tcBorders>
              <w:top w:val="single" w:sz="4" w:space="0" w:color="000000"/>
              <w:left w:val="single" w:sz="4" w:space="0" w:color="000000"/>
              <w:bottom w:val="single" w:sz="4" w:space="0" w:color="000000"/>
              <w:right w:val="single" w:sz="4" w:space="0" w:color="000000"/>
            </w:tcBorders>
          </w:tcPr>
          <w:p w14:paraId="739DC49C" w14:textId="77777777" w:rsidR="00FC3B26" w:rsidRDefault="00000000">
            <w:pPr>
              <w:widowControl w:val="0"/>
              <w:jc w:val="center"/>
              <w:rPr>
                <w:rFonts w:ascii="Tahoma" w:eastAsia="Tahoma" w:hAnsi="Tahoma" w:cs="Tahoma"/>
                <w:sz w:val="19"/>
                <w:szCs w:val="19"/>
              </w:rPr>
            </w:pPr>
            <w:r>
              <w:rPr>
                <w:rFonts w:ascii="Arial Unicode MS" w:eastAsia="Arial Unicode MS" w:hAnsi="Arial Unicode MS" w:cs="Arial Unicode MS"/>
                <w:sz w:val="19"/>
                <w:szCs w:val="19"/>
              </w:rPr>
              <w:t>✔</w:t>
            </w:r>
          </w:p>
        </w:tc>
        <w:tc>
          <w:tcPr>
            <w:tcW w:w="1433" w:type="dxa"/>
            <w:tcBorders>
              <w:top w:val="single" w:sz="5" w:space="0" w:color="676767"/>
              <w:left w:val="single" w:sz="4" w:space="0" w:color="000000"/>
              <w:bottom w:val="single" w:sz="7" w:space="0" w:color="707070"/>
              <w:right w:val="single" w:sz="7" w:space="0" w:color="646464"/>
            </w:tcBorders>
          </w:tcPr>
          <w:p w14:paraId="739DC49D" w14:textId="77777777" w:rsidR="00FC3B26" w:rsidRDefault="00FC3B26">
            <w:pPr>
              <w:widowControl w:val="0"/>
              <w:jc w:val="center"/>
              <w:rPr>
                <w:rFonts w:ascii="Tahoma" w:eastAsia="Tahoma" w:hAnsi="Tahoma" w:cs="Tahoma"/>
                <w:sz w:val="19"/>
                <w:szCs w:val="19"/>
              </w:rPr>
            </w:pPr>
          </w:p>
        </w:tc>
      </w:tr>
      <w:tr w:rsidR="00FC3B26" w14:paraId="739DC4A3" w14:textId="77777777">
        <w:trPr>
          <w:trHeight w:val="1481"/>
        </w:trPr>
        <w:tc>
          <w:tcPr>
            <w:tcW w:w="980" w:type="dxa"/>
            <w:tcBorders>
              <w:top w:val="single" w:sz="4" w:space="0" w:color="575757"/>
              <w:left w:val="single" w:sz="6" w:space="0" w:color="4B4B4B"/>
              <w:bottom w:val="single" w:sz="4" w:space="0" w:color="4F4F4F"/>
              <w:right w:val="single" w:sz="5" w:space="0" w:color="545454"/>
            </w:tcBorders>
          </w:tcPr>
          <w:p w14:paraId="739DC49F" w14:textId="77777777" w:rsidR="00FC3B26" w:rsidRDefault="00000000">
            <w:pPr>
              <w:widowControl w:val="0"/>
              <w:rPr>
                <w:rFonts w:ascii="Tahoma" w:eastAsia="Tahoma" w:hAnsi="Tahoma" w:cs="Tahoma"/>
                <w:sz w:val="19"/>
                <w:szCs w:val="19"/>
              </w:rPr>
            </w:pPr>
            <w:r>
              <w:rPr>
                <w:rFonts w:ascii="Tahoma" w:eastAsia="Tahoma" w:hAnsi="Tahoma" w:cs="Tahoma"/>
                <w:sz w:val="19"/>
                <w:szCs w:val="19"/>
              </w:rPr>
              <w:t>2.4</w:t>
            </w:r>
          </w:p>
        </w:tc>
        <w:tc>
          <w:tcPr>
            <w:tcW w:w="5326" w:type="dxa"/>
            <w:tcBorders>
              <w:top w:val="single" w:sz="5" w:space="0" w:color="707067"/>
              <w:left w:val="single" w:sz="5" w:space="0" w:color="545454"/>
              <w:bottom w:val="single" w:sz="5" w:space="0" w:color="646464"/>
              <w:right w:val="single" w:sz="4" w:space="0" w:color="000000"/>
            </w:tcBorders>
          </w:tcPr>
          <w:p w14:paraId="739DC4A0" w14:textId="77777777" w:rsidR="00FC3B26" w:rsidRDefault="00000000">
            <w:pPr>
              <w:widowControl w:val="0"/>
              <w:ind w:left="144"/>
              <w:rPr>
                <w:rFonts w:ascii="Tahoma" w:eastAsia="Tahoma" w:hAnsi="Tahoma" w:cs="Tahoma"/>
                <w:sz w:val="19"/>
                <w:szCs w:val="19"/>
              </w:rPr>
            </w:pPr>
            <w:r>
              <w:rPr>
                <w:rFonts w:ascii="Tahoma" w:eastAsia="Tahoma" w:hAnsi="Tahoma" w:cs="Tahoma"/>
                <w:sz w:val="19"/>
                <w:szCs w:val="19"/>
              </w:rPr>
              <w:t xml:space="preserve">Supply and Install WC as specified, mechanically fixed to the floor, including new toilet seat. Seal joint of the WC and floor with bathroom grade clear sealant. All connection from existing soil pipe within the bathroom are deemed included, materials and labour. Pan connectors are deemed included, avoid the use of ‘flexi’ and preference to be given to </w:t>
            </w:r>
            <w:proofErr w:type="spellStart"/>
            <w:r>
              <w:rPr>
                <w:rFonts w:ascii="Tahoma" w:eastAsia="Tahoma" w:hAnsi="Tahoma" w:cs="Tahoma"/>
                <w:sz w:val="19"/>
                <w:szCs w:val="19"/>
              </w:rPr>
              <w:t>ridgid</w:t>
            </w:r>
            <w:proofErr w:type="spellEnd"/>
            <w:r>
              <w:rPr>
                <w:rFonts w:ascii="Tahoma" w:eastAsia="Tahoma" w:hAnsi="Tahoma" w:cs="Tahoma"/>
                <w:sz w:val="19"/>
                <w:szCs w:val="19"/>
              </w:rPr>
              <w:t xml:space="preserve">. </w:t>
            </w:r>
          </w:p>
        </w:tc>
        <w:tc>
          <w:tcPr>
            <w:tcW w:w="1816" w:type="dxa"/>
            <w:tcBorders>
              <w:top w:val="single" w:sz="4" w:space="0" w:color="000000"/>
              <w:left w:val="single" w:sz="4" w:space="0" w:color="000000"/>
              <w:bottom w:val="single" w:sz="4" w:space="0" w:color="000000"/>
              <w:right w:val="single" w:sz="4" w:space="0" w:color="000000"/>
            </w:tcBorders>
          </w:tcPr>
          <w:p w14:paraId="739DC4A1" w14:textId="77777777" w:rsidR="00FC3B26" w:rsidRDefault="00000000">
            <w:pPr>
              <w:widowControl w:val="0"/>
              <w:jc w:val="center"/>
              <w:rPr>
                <w:rFonts w:ascii="Tahoma" w:eastAsia="Tahoma" w:hAnsi="Tahoma" w:cs="Tahoma"/>
                <w:sz w:val="19"/>
                <w:szCs w:val="19"/>
              </w:rPr>
            </w:pPr>
            <w:r>
              <w:rPr>
                <w:rFonts w:ascii="Arial Unicode MS" w:eastAsia="Arial Unicode MS" w:hAnsi="Arial Unicode MS" w:cs="Arial Unicode MS"/>
                <w:sz w:val="19"/>
                <w:szCs w:val="19"/>
              </w:rPr>
              <w:t>✔</w:t>
            </w:r>
          </w:p>
        </w:tc>
        <w:tc>
          <w:tcPr>
            <w:tcW w:w="1433" w:type="dxa"/>
            <w:tcBorders>
              <w:top w:val="single" w:sz="5" w:space="0" w:color="676767"/>
              <w:left w:val="single" w:sz="4" w:space="0" w:color="000000"/>
              <w:bottom w:val="single" w:sz="7" w:space="0" w:color="707070"/>
              <w:right w:val="single" w:sz="7" w:space="0" w:color="646464"/>
            </w:tcBorders>
          </w:tcPr>
          <w:p w14:paraId="739DC4A2" w14:textId="77777777" w:rsidR="00FC3B26" w:rsidRDefault="00FC3B26">
            <w:pPr>
              <w:widowControl w:val="0"/>
              <w:jc w:val="center"/>
              <w:rPr>
                <w:rFonts w:ascii="Tahoma" w:eastAsia="Tahoma" w:hAnsi="Tahoma" w:cs="Tahoma"/>
                <w:sz w:val="19"/>
                <w:szCs w:val="19"/>
              </w:rPr>
            </w:pPr>
          </w:p>
        </w:tc>
      </w:tr>
      <w:tr w:rsidR="00FC3B26" w14:paraId="739DC4A8" w14:textId="77777777">
        <w:trPr>
          <w:trHeight w:val="600"/>
        </w:trPr>
        <w:tc>
          <w:tcPr>
            <w:tcW w:w="980" w:type="dxa"/>
            <w:tcBorders>
              <w:top w:val="single" w:sz="4" w:space="0" w:color="575757"/>
              <w:left w:val="single" w:sz="6" w:space="0" w:color="4B4B4B"/>
              <w:bottom w:val="single" w:sz="4" w:space="0" w:color="4F4F4F"/>
              <w:right w:val="single" w:sz="5" w:space="0" w:color="545454"/>
            </w:tcBorders>
          </w:tcPr>
          <w:p w14:paraId="739DC4A4" w14:textId="77777777" w:rsidR="00FC3B26" w:rsidRDefault="00000000">
            <w:pPr>
              <w:widowControl w:val="0"/>
              <w:rPr>
                <w:rFonts w:ascii="Tahoma" w:eastAsia="Tahoma" w:hAnsi="Tahoma" w:cs="Tahoma"/>
                <w:sz w:val="19"/>
                <w:szCs w:val="19"/>
              </w:rPr>
            </w:pPr>
            <w:r>
              <w:rPr>
                <w:rFonts w:ascii="Tahoma" w:eastAsia="Tahoma" w:hAnsi="Tahoma" w:cs="Tahoma"/>
                <w:sz w:val="19"/>
                <w:szCs w:val="19"/>
              </w:rPr>
              <w:t>2.5</w:t>
            </w:r>
          </w:p>
        </w:tc>
        <w:tc>
          <w:tcPr>
            <w:tcW w:w="5326" w:type="dxa"/>
            <w:tcBorders>
              <w:top w:val="single" w:sz="5" w:space="0" w:color="707067"/>
              <w:left w:val="single" w:sz="5" w:space="0" w:color="545454"/>
              <w:bottom w:val="single" w:sz="5" w:space="0" w:color="646464"/>
              <w:right w:val="single" w:sz="4" w:space="0" w:color="000000"/>
            </w:tcBorders>
          </w:tcPr>
          <w:p w14:paraId="739DC4A5" w14:textId="77777777" w:rsidR="00FC3B26" w:rsidRDefault="00000000">
            <w:pPr>
              <w:widowControl w:val="0"/>
              <w:ind w:left="144"/>
              <w:rPr>
                <w:rFonts w:ascii="Tahoma" w:eastAsia="Tahoma" w:hAnsi="Tahoma" w:cs="Tahoma"/>
                <w:sz w:val="19"/>
                <w:szCs w:val="19"/>
              </w:rPr>
            </w:pPr>
            <w:r>
              <w:rPr>
                <w:rFonts w:ascii="Tahoma" w:eastAsia="Tahoma" w:hAnsi="Tahoma" w:cs="Tahoma"/>
                <w:sz w:val="19"/>
                <w:szCs w:val="19"/>
              </w:rPr>
              <w:t>Install new connection from WC to cold water connection including isolation valve.</w:t>
            </w:r>
          </w:p>
        </w:tc>
        <w:tc>
          <w:tcPr>
            <w:tcW w:w="1816" w:type="dxa"/>
            <w:tcBorders>
              <w:top w:val="single" w:sz="4" w:space="0" w:color="000000"/>
              <w:left w:val="single" w:sz="4" w:space="0" w:color="000000"/>
              <w:bottom w:val="single" w:sz="4" w:space="0" w:color="000000"/>
              <w:right w:val="single" w:sz="4" w:space="0" w:color="000000"/>
            </w:tcBorders>
          </w:tcPr>
          <w:p w14:paraId="739DC4A6" w14:textId="77777777" w:rsidR="00FC3B26" w:rsidRDefault="00000000">
            <w:pPr>
              <w:widowControl w:val="0"/>
              <w:jc w:val="center"/>
              <w:rPr>
                <w:rFonts w:ascii="Tahoma" w:eastAsia="Tahoma" w:hAnsi="Tahoma" w:cs="Tahoma"/>
                <w:sz w:val="19"/>
                <w:szCs w:val="19"/>
              </w:rPr>
            </w:pPr>
            <w:r>
              <w:rPr>
                <w:rFonts w:ascii="Arial Unicode MS" w:eastAsia="Arial Unicode MS" w:hAnsi="Arial Unicode MS" w:cs="Arial Unicode MS"/>
                <w:sz w:val="19"/>
                <w:szCs w:val="19"/>
              </w:rPr>
              <w:t>✔</w:t>
            </w:r>
          </w:p>
        </w:tc>
        <w:tc>
          <w:tcPr>
            <w:tcW w:w="1433" w:type="dxa"/>
            <w:tcBorders>
              <w:top w:val="single" w:sz="5" w:space="0" w:color="676767"/>
              <w:left w:val="single" w:sz="4" w:space="0" w:color="000000"/>
              <w:bottom w:val="single" w:sz="7" w:space="0" w:color="707070"/>
              <w:right w:val="single" w:sz="7" w:space="0" w:color="646464"/>
            </w:tcBorders>
          </w:tcPr>
          <w:p w14:paraId="739DC4A7" w14:textId="77777777" w:rsidR="00FC3B26" w:rsidRDefault="00FC3B26">
            <w:pPr>
              <w:widowControl w:val="0"/>
              <w:jc w:val="center"/>
              <w:rPr>
                <w:rFonts w:ascii="Tahoma" w:eastAsia="Tahoma" w:hAnsi="Tahoma" w:cs="Tahoma"/>
                <w:sz w:val="19"/>
                <w:szCs w:val="19"/>
              </w:rPr>
            </w:pPr>
          </w:p>
        </w:tc>
      </w:tr>
      <w:tr w:rsidR="00FC3B26" w14:paraId="739DC4AD" w14:textId="77777777">
        <w:trPr>
          <w:trHeight w:val="533"/>
        </w:trPr>
        <w:tc>
          <w:tcPr>
            <w:tcW w:w="980" w:type="dxa"/>
            <w:tcBorders>
              <w:top w:val="single" w:sz="4" w:space="0" w:color="575757"/>
              <w:left w:val="single" w:sz="6" w:space="0" w:color="4B4B4B"/>
              <w:bottom w:val="single" w:sz="4" w:space="0" w:color="4F4F4F"/>
              <w:right w:val="single" w:sz="5" w:space="0" w:color="545454"/>
            </w:tcBorders>
          </w:tcPr>
          <w:p w14:paraId="739DC4A9" w14:textId="77777777" w:rsidR="00FC3B26" w:rsidRDefault="00000000">
            <w:pPr>
              <w:widowControl w:val="0"/>
              <w:rPr>
                <w:rFonts w:ascii="Tahoma" w:eastAsia="Tahoma" w:hAnsi="Tahoma" w:cs="Tahoma"/>
                <w:sz w:val="19"/>
                <w:szCs w:val="19"/>
              </w:rPr>
            </w:pPr>
            <w:r>
              <w:rPr>
                <w:rFonts w:ascii="Tahoma" w:eastAsia="Tahoma" w:hAnsi="Tahoma" w:cs="Tahoma"/>
                <w:sz w:val="19"/>
                <w:szCs w:val="19"/>
              </w:rPr>
              <w:t>2.6</w:t>
            </w:r>
          </w:p>
        </w:tc>
        <w:tc>
          <w:tcPr>
            <w:tcW w:w="5326" w:type="dxa"/>
            <w:tcBorders>
              <w:top w:val="single" w:sz="5" w:space="0" w:color="707067"/>
              <w:left w:val="single" w:sz="5" w:space="0" w:color="545454"/>
              <w:bottom w:val="single" w:sz="5" w:space="0" w:color="646464"/>
              <w:right w:val="single" w:sz="4" w:space="0" w:color="000000"/>
            </w:tcBorders>
          </w:tcPr>
          <w:p w14:paraId="739DC4AA" w14:textId="77777777" w:rsidR="00FC3B26" w:rsidRDefault="00000000">
            <w:pPr>
              <w:widowControl w:val="0"/>
              <w:ind w:left="144"/>
              <w:rPr>
                <w:rFonts w:ascii="Tahoma" w:eastAsia="Tahoma" w:hAnsi="Tahoma" w:cs="Tahoma"/>
                <w:sz w:val="19"/>
                <w:szCs w:val="19"/>
              </w:rPr>
            </w:pPr>
            <w:r>
              <w:rPr>
                <w:rFonts w:ascii="Tahoma" w:eastAsia="Tahoma" w:hAnsi="Tahoma" w:cs="Tahoma"/>
                <w:sz w:val="19"/>
                <w:szCs w:val="19"/>
              </w:rPr>
              <w:t>Remove existing radiator, reposition and reconnect with new heating pipework.</w:t>
            </w:r>
          </w:p>
        </w:tc>
        <w:tc>
          <w:tcPr>
            <w:tcW w:w="1816" w:type="dxa"/>
            <w:tcBorders>
              <w:top w:val="single" w:sz="4" w:space="0" w:color="000000"/>
              <w:left w:val="single" w:sz="4" w:space="0" w:color="000000"/>
              <w:bottom w:val="single" w:sz="4" w:space="0" w:color="000000"/>
              <w:right w:val="single" w:sz="4" w:space="0" w:color="000000"/>
            </w:tcBorders>
          </w:tcPr>
          <w:p w14:paraId="739DC4AB" w14:textId="77777777" w:rsidR="00FC3B26" w:rsidRDefault="00FC3B26">
            <w:pPr>
              <w:widowControl w:val="0"/>
              <w:jc w:val="center"/>
              <w:rPr>
                <w:rFonts w:ascii="Tahoma" w:eastAsia="Tahoma" w:hAnsi="Tahoma" w:cs="Tahoma"/>
                <w:sz w:val="19"/>
                <w:szCs w:val="19"/>
              </w:rPr>
            </w:pPr>
          </w:p>
        </w:tc>
        <w:tc>
          <w:tcPr>
            <w:tcW w:w="1433" w:type="dxa"/>
            <w:tcBorders>
              <w:top w:val="single" w:sz="5" w:space="0" w:color="676767"/>
              <w:left w:val="single" w:sz="4" w:space="0" w:color="000000"/>
              <w:bottom w:val="single" w:sz="7" w:space="0" w:color="707070"/>
              <w:right w:val="single" w:sz="7" w:space="0" w:color="646464"/>
            </w:tcBorders>
          </w:tcPr>
          <w:p w14:paraId="739DC4AC" w14:textId="77777777" w:rsidR="00FC3B26" w:rsidRDefault="00000000">
            <w:pPr>
              <w:widowControl w:val="0"/>
              <w:jc w:val="center"/>
              <w:rPr>
                <w:rFonts w:ascii="Tahoma" w:eastAsia="Tahoma" w:hAnsi="Tahoma" w:cs="Tahoma"/>
                <w:sz w:val="19"/>
                <w:szCs w:val="19"/>
              </w:rPr>
            </w:pPr>
            <w:r>
              <w:rPr>
                <w:rFonts w:ascii="Arial Unicode MS" w:eastAsia="Arial Unicode MS" w:hAnsi="Arial Unicode MS" w:cs="Arial Unicode MS"/>
                <w:sz w:val="19"/>
                <w:szCs w:val="19"/>
              </w:rPr>
              <w:t>✔</w:t>
            </w:r>
          </w:p>
        </w:tc>
      </w:tr>
      <w:tr w:rsidR="00FC3B26" w14:paraId="739DC4B2" w14:textId="77777777">
        <w:trPr>
          <w:trHeight w:val="533"/>
        </w:trPr>
        <w:tc>
          <w:tcPr>
            <w:tcW w:w="980" w:type="dxa"/>
            <w:tcBorders>
              <w:top w:val="single" w:sz="4" w:space="0" w:color="575757"/>
              <w:left w:val="single" w:sz="6" w:space="0" w:color="4B4B4B"/>
              <w:bottom w:val="single" w:sz="4" w:space="0" w:color="4F4F4F"/>
              <w:right w:val="single" w:sz="5" w:space="0" w:color="545454"/>
            </w:tcBorders>
          </w:tcPr>
          <w:p w14:paraId="739DC4AE" w14:textId="77777777" w:rsidR="00FC3B26" w:rsidRDefault="00000000">
            <w:pPr>
              <w:widowControl w:val="0"/>
              <w:rPr>
                <w:rFonts w:ascii="Tahoma" w:eastAsia="Tahoma" w:hAnsi="Tahoma" w:cs="Tahoma"/>
                <w:sz w:val="19"/>
                <w:szCs w:val="19"/>
              </w:rPr>
            </w:pPr>
            <w:r>
              <w:rPr>
                <w:rFonts w:ascii="Tahoma" w:eastAsia="Tahoma" w:hAnsi="Tahoma" w:cs="Tahoma"/>
                <w:sz w:val="19"/>
                <w:szCs w:val="19"/>
              </w:rPr>
              <w:t>2.7</w:t>
            </w:r>
          </w:p>
        </w:tc>
        <w:tc>
          <w:tcPr>
            <w:tcW w:w="5326" w:type="dxa"/>
            <w:tcBorders>
              <w:top w:val="single" w:sz="5" w:space="0" w:color="707067"/>
              <w:left w:val="single" w:sz="5" w:space="0" w:color="545454"/>
              <w:bottom w:val="single" w:sz="5" w:space="0" w:color="646464"/>
              <w:right w:val="single" w:sz="4" w:space="0" w:color="000000"/>
            </w:tcBorders>
          </w:tcPr>
          <w:p w14:paraId="739DC4AF" w14:textId="77777777" w:rsidR="00FC3B26" w:rsidRDefault="00000000">
            <w:pPr>
              <w:widowControl w:val="0"/>
              <w:ind w:left="144"/>
              <w:rPr>
                <w:rFonts w:ascii="Tahoma" w:eastAsia="Tahoma" w:hAnsi="Tahoma" w:cs="Tahoma"/>
                <w:sz w:val="19"/>
                <w:szCs w:val="19"/>
              </w:rPr>
            </w:pPr>
            <w:r>
              <w:rPr>
                <w:rFonts w:ascii="Tahoma" w:eastAsia="Tahoma" w:hAnsi="Tahoma" w:cs="Tahoma"/>
                <w:sz w:val="19"/>
                <w:szCs w:val="19"/>
              </w:rPr>
              <w:t xml:space="preserve">Supply and Installation of TMV3 to hot water supply serving bath tub and hand wash basin. As these are serviceable items, they must be installed in easy to access areas. </w:t>
            </w:r>
          </w:p>
        </w:tc>
        <w:tc>
          <w:tcPr>
            <w:tcW w:w="1816" w:type="dxa"/>
            <w:tcBorders>
              <w:top w:val="single" w:sz="4" w:space="0" w:color="000000"/>
              <w:left w:val="single" w:sz="4" w:space="0" w:color="000000"/>
              <w:bottom w:val="single" w:sz="4" w:space="0" w:color="000000"/>
              <w:right w:val="single" w:sz="4" w:space="0" w:color="000000"/>
            </w:tcBorders>
          </w:tcPr>
          <w:p w14:paraId="739DC4B0" w14:textId="77777777" w:rsidR="00FC3B26" w:rsidRDefault="00000000">
            <w:pPr>
              <w:widowControl w:val="0"/>
              <w:jc w:val="center"/>
              <w:rPr>
                <w:rFonts w:ascii="Tahoma" w:eastAsia="Tahoma" w:hAnsi="Tahoma" w:cs="Tahoma"/>
                <w:sz w:val="19"/>
                <w:szCs w:val="19"/>
              </w:rPr>
            </w:pPr>
            <w:r>
              <w:rPr>
                <w:rFonts w:ascii="Arial Unicode MS" w:eastAsia="Arial Unicode MS" w:hAnsi="Arial Unicode MS" w:cs="Arial Unicode MS"/>
                <w:sz w:val="19"/>
                <w:szCs w:val="19"/>
              </w:rPr>
              <w:t>✔</w:t>
            </w:r>
          </w:p>
        </w:tc>
        <w:tc>
          <w:tcPr>
            <w:tcW w:w="1433" w:type="dxa"/>
            <w:tcBorders>
              <w:top w:val="single" w:sz="5" w:space="0" w:color="676767"/>
              <w:left w:val="single" w:sz="4" w:space="0" w:color="000000"/>
              <w:bottom w:val="single" w:sz="7" w:space="0" w:color="707070"/>
              <w:right w:val="single" w:sz="7" w:space="0" w:color="646464"/>
            </w:tcBorders>
          </w:tcPr>
          <w:p w14:paraId="739DC4B1" w14:textId="77777777" w:rsidR="00FC3B26" w:rsidRDefault="00FC3B26">
            <w:pPr>
              <w:widowControl w:val="0"/>
              <w:jc w:val="center"/>
              <w:rPr>
                <w:rFonts w:ascii="Tahoma" w:eastAsia="Tahoma" w:hAnsi="Tahoma" w:cs="Tahoma"/>
                <w:sz w:val="19"/>
                <w:szCs w:val="19"/>
              </w:rPr>
            </w:pPr>
          </w:p>
        </w:tc>
      </w:tr>
    </w:tbl>
    <w:p w14:paraId="739DC4B3" w14:textId="77777777" w:rsidR="00FC3B26" w:rsidRDefault="00FC3B26">
      <w:pPr>
        <w:widowControl w:val="0"/>
        <w:rPr>
          <w:rFonts w:ascii="Tahoma" w:eastAsia="Tahoma" w:hAnsi="Tahoma" w:cs="Tahoma"/>
          <w:sz w:val="19"/>
          <w:szCs w:val="19"/>
        </w:rPr>
      </w:pPr>
    </w:p>
    <w:p w14:paraId="739DC4B4" w14:textId="77777777" w:rsidR="00FC3B26" w:rsidRDefault="00FC3B26">
      <w:pPr>
        <w:widowControl w:val="0"/>
        <w:rPr>
          <w:rFonts w:ascii="Tahoma" w:eastAsia="Tahoma" w:hAnsi="Tahoma" w:cs="Tahoma"/>
          <w:sz w:val="19"/>
          <w:szCs w:val="19"/>
        </w:rPr>
      </w:pPr>
    </w:p>
    <w:tbl>
      <w:tblPr>
        <w:tblStyle w:val="a2"/>
        <w:tblW w:w="9518" w:type="dxa"/>
        <w:tblInd w:w="106" w:type="dxa"/>
        <w:tblLayout w:type="fixed"/>
        <w:tblLook w:val="0000" w:firstRow="0" w:lastRow="0" w:firstColumn="0" w:lastColumn="0" w:noHBand="0" w:noVBand="0"/>
      </w:tblPr>
      <w:tblGrid>
        <w:gridCol w:w="981"/>
        <w:gridCol w:w="5325"/>
        <w:gridCol w:w="6"/>
        <w:gridCol w:w="1810"/>
        <w:gridCol w:w="9"/>
        <w:gridCol w:w="1387"/>
      </w:tblGrid>
      <w:tr w:rsidR="00FC3B26" w14:paraId="739DC4BD" w14:textId="77777777">
        <w:trPr>
          <w:trHeight w:val="288"/>
        </w:trPr>
        <w:tc>
          <w:tcPr>
            <w:tcW w:w="981" w:type="dxa"/>
            <w:tcBorders>
              <w:top w:val="single" w:sz="4" w:space="0" w:color="343434"/>
              <w:left w:val="single" w:sz="6" w:space="0" w:color="4B4B4B"/>
              <w:bottom w:val="single" w:sz="4" w:space="0" w:color="444444"/>
              <w:right w:val="single" w:sz="5" w:space="0" w:color="545454"/>
            </w:tcBorders>
          </w:tcPr>
          <w:p w14:paraId="739DC4B5" w14:textId="77777777" w:rsidR="00FC3B26" w:rsidRDefault="00FC3B26">
            <w:pPr>
              <w:widowControl w:val="0"/>
              <w:rPr>
                <w:rFonts w:ascii="Tahoma" w:eastAsia="Tahoma" w:hAnsi="Tahoma" w:cs="Tahoma"/>
                <w:sz w:val="19"/>
                <w:szCs w:val="19"/>
              </w:rPr>
            </w:pPr>
          </w:p>
          <w:p w14:paraId="739DC4B6" w14:textId="77777777" w:rsidR="00FC3B26" w:rsidRDefault="00FC3B26">
            <w:pPr>
              <w:widowControl w:val="0"/>
              <w:rPr>
                <w:rFonts w:ascii="Tahoma" w:eastAsia="Tahoma" w:hAnsi="Tahoma" w:cs="Tahoma"/>
                <w:sz w:val="19"/>
                <w:szCs w:val="19"/>
              </w:rPr>
            </w:pPr>
          </w:p>
          <w:p w14:paraId="739DC4B7" w14:textId="77777777" w:rsidR="00FC3B26" w:rsidRDefault="00000000">
            <w:pPr>
              <w:widowControl w:val="0"/>
              <w:rPr>
                <w:rFonts w:ascii="Tahoma" w:eastAsia="Tahoma" w:hAnsi="Tahoma" w:cs="Tahoma"/>
                <w:sz w:val="19"/>
                <w:szCs w:val="19"/>
              </w:rPr>
            </w:pPr>
            <w:r>
              <w:rPr>
                <w:rFonts w:ascii="Tahoma" w:eastAsia="Tahoma" w:hAnsi="Tahoma" w:cs="Tahoma"/>
                <w:sz w:val="19"/>
                <w:szCs w:val="19"/>
              </w:rPr>
              <w:t>Item</w:t>
            </w:r>
          </w:p>
        </w:tc>
        <w:tc>
          <w:tcPr>
            <w:tcW w:w="5325" w:type="dxa"/>
            <w:tcBorders>
              <w:top w:val="single" w:sz="5" w:space="0" w:color="5B5B5B"/>
              <w:left w:val="single" w:sz="5" w:space="0" w:color="545454"/>
              <w:bottom w:val="single" w:sz="5" w:space="0" w:color="646464"/>
              <w:right w:val="single" w:sz="4" w:space="0" w:color="000000"/>
            </w:tcBorders>
          </w:tcPr>
          <w:p w14:paraId="739DC4B8" w14:textId="77777777" w:rsidR="00FC3B26" w:rsidRDefault="00FC3B26">
            <w:pPr>
              <w:widowControl w:val="0"/>
              <w:ind w:left="144"/>
              <w:rPr>
                <w:rFonts w:ascii="Tahoma" w:eastAsia="Tahoma" w:hAnsi="Tahoma" w:cs="Tahoma"/>
                <w:sz w:val="19"/>
                <w:szCs w:val="19"/>
              </w:rPr>
            </w:pPr>
          </w:p>
          <w:p w14:paraId="739DC4B9" w14:textId="77777777" w:rsidR="00FC3B26" w:rsidRDefault="00FC3B26">
            <w:pPr>
              <w:widowControl w:val="0"/>
              <w:ind w:left="144"/>
              <w:rPr>
                <w:rFonts w:ascii="Tahoma" w:eastAsia="Tahoma" w:hAnsi="Tahoma" w:cs="Tahoma"/>
                <w:sz w:val="19"/>
                <w:szCs w:val="19"/>
              </w:rPr>
            </w:pPr>
          </w:p>
          <w:p w14:paraId="739DC4BA" w14:textId="77777777" w:rsidR="00FC3B26" w:rsidRDefault="00000000">
            <w:pPr>
              <w:widowControl w:val="0"/>
              <w:ind w:left="144"/>
              <w:rPr>
                <w:rFonts w:ascii="Tahoma" w:eastAsia="Tahoma" w:hAnsi="Tahoma" w:cs="Tahoma"/>
                <w:sz w:val="19"/>
                <w:szCs w:val="19"/>
              </w:rPr>
            </w:pPr>
            <w:r>
              <w:rPr>
                <w:rFonts w:ascii="Tahoma" w:eastAsia="Tahoma" w:hAnsi="Tahoma" w:cs="Tahoma"/>
                <w:sz w:val="19"/>
                <w:szCs w:val="19"/>
              </w:rPr>
              <w:t>Work Description</w:t>
            </w:r>
          </w:p>
        </w:tc>
        <w:tc>
          <w:tcPr>
            <w:tcW w:w="1816" w:type="dxa"/>
            <w:gridSpan w:val="2"/>
            <w:tcBorders>
              <w:top w:val="single" w:sz="4" w:space="0" w:color="000000"/>
              <w:left w:val="single" w:sz="4" w:space="0" w:color="000000"/>
              <w:bottom w:val="single" w:sz="4" w:space="0" w:color="000000"/>
              <w:right w:val="single" w:sz="4" w:space="0" w:color="000000"/>
            </w:tcBorders>
          </w:tcPr>
          <w:p w14:paraId="739DC4BB" w14:textId="77777777" w:rsidR="00FC3B26" w:rsidRDefault="00000000">
            <w:pPr>
              <w:widowControl w:val="0"/>
              <w:ind w:left="144"/>
              <w:jc w:val="center"/>
              <w:rPr>
                <w:rFonts w:ascii="Tahoma" w:eastAsia="Tahoma" w:hAnsi="Tahoma" w:cs="Tahoma"/>
                <w:sz w:val="19"/>
                <w:szCs w:val="19"/>
              </w:rPr>
            </w:pPr>
            <w:r>
              <w:rPr>
                <w:rFonts w:ascii="Tahoma" w:eastAsia="Tahoma" w:hAnsi="Tahoma" w:cs="Tahoma"/>
                <w:sz w:val="19"/>
                <w:szCs w:val="19"/>
              </w:rPr>
              <w:t>Deemed included within All-in Bathroom Renewal Rates</w:t>
            </w:r>
          </w:p>
        </w:tc>
        <w:tc>
          <w:tcPr>
            <w:tcW w:w="1396" w:type="dxa"/>
            <w:gridSpan w:val="2"/>
            <w:tcBorders>
              <w:top w:val="single" w:sz="5" w:space="0" w:color="5B5B5B"/>
              <w:left w:val="single" w:sz="4" w:space="0" w:color="000000"/>
              <w:bottom w:val="single" w:sz="5" w:space="0" w:color="646464"/>
              <w:right w:val="single" w:sz="5" w:space="0" w:color="646464"/>
            </w:tcBorders>
          </w:tcPr>
          <w:p w14:paraId="739DC4BC" w14:textId="77777777" w:rsidR="00FC3B26" w:rsidRDefault="00000000">
            <w:pPr>
              <w:widowControl w:val="0"/>
              <w:ind w:left="144"/>
              <w:jc w:val="center"/>
              <w:rPr>
                <w:rFonts w:ascii="Tahoma" w:eastAsia="Tahoma" w:hAnsi="Tahoma" w:cs="Tahoma"/>
                <w:sz w:val="19"/>
                <w:szCs w:val="19"/>
              </w:rPr>
            </w:pPr>
            <w:r>
              <w:rPr>
                <w:rFonts w:ascii="Tahoma" w:eastAsia="Tahoma" w:hAnsi="Tahoma" w:cs="Tahoma"/>
                <w:sz w:val="19"/>
                <w:szCs w:val="19"/>
              </w:rPr>
              <w:t>Reimbursed through Schedule of Rates</w:t>
            </w:r>
          </w:p>
        </w:tc>
      </w:tr>
      <w:tr w:rsidR="00FC3B26" w14:paraId="739DC4C2"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739DC4BE" w14:textId="77777777" w:rsidR="00FC3B26" w:rsidRDefault="00FC3B26">
            <w:pPr>
              <w:widowControl w:val="0"/>
              <w:rPr>
                <w:rFonts w:ascii="Tahoma" w:eastAsia="Tahoma" w:hAnsi="Tahoma" w:cs="Tahoma"/>
                <w:sz w:val="19"/>
                <w:szCs w:val="19"/>
              </w:rPr>
            </w:pPr>
          </w:p>
        </w:tc>
        <w:tc>
          <w:tcPr>
            <w:tcW w:w="5325" w:type="dxa"/>
            <w:tcBorders>
              <w:top w:val="single" w:sz="5" w:space="0" w:color="707067"/>
              <w:left w:val="single" w:sz="5" w:space="0" w:color="545454"/>
              <w:bottom w:val="single" w:sz="5" w:space="0" w:color="707067"/>
              <w:right w:val="single" w:sz="4" w:space="0" w:color="000000"/>
            </w:tcBorders>
          </w:tcPr>
          <w:p w14:paraId="739DC4BF" w14:textId="77777777" w:rsidR="00FC3B26" w:rsidRDefault="00000000">
            <w:pPr>
              <w:widowControl w:val="0"/>
              <w:ind w:left="144"/>
              <w:rPr>
                <w:rFonts w:ascii="Tahoma" w:eastAsia="Tahoma" w:hAnsi="Tahoma" w:cs="Tahoma"/>
                <w:sz w:val="19"/>
                <w:szCs w:val="19"/>
              </w:rPr>
            </w:pPr>
            <w:r>
              <w:rPr>
                <w:rFonts w:ascii="Tahoma" w:eastAsia="Tahoma" w:hAnsi="Tahoma" w:cs="Tahoma"/>
                <w:b/>
                <w:bCs/>
                <w:sz w:val="19"/>
                <w:szCs w:val="19"/>
              </w:rPr>
              <w:t>Electrical works</w:t>
            </w:r>
          </w:p>
        </w:tc>
        <w:tc>
          <w:tcPr>
            <w:tcW w:w="1816" w:type="dxa"/>
            <w:gridSpan w:val="2"/>
            <w:tcBorders>
              <w:top w:val="single" w:sz="4" w:space="0" w:color="000000"/>
              <w:left w:val="single" w:sz="4" w:space="0" w:color="000000"/>
              <w:bottom w:val="single" w:sz="4" w:space="0" w:color="000000"/>
              <w:right w:val="single" w:sz="4" w:space="0" w:color="000000"/>
            </w:tcBorders>
          </w:tcPr>
          <w:p w14:paraId="739DC4C0" w14:textId="77777777" w:rsidR="00FC3B26" w:rsidRDefault="00FC3B26">
            <w:pPr>
              <w:widowControl w:val="0"/>
              <w:jc w:val="center"/>
              <w:rPr>
                <w:rFonts w:ascii="Tahoma" w:eastAsia="Tahoma" w:hAnsi="Tahoma" w:cs="Tahoma"/>
                <w:sz w:val="19"/>
                <w:szCs w:val="19"/>
              </w:rPr>
            </w:pPr>
          </w:p>
        </w:tc>
        <w:tc>
          <w:tcPr>
            <w:tcW w:w="1396" w:type="dxa"/>
            <w:gridSpan w:val="2"/>
            <w:tcBorders>
              <w:top w:val="single" w:sz="5" w:space="0" w:color="676767"/>
              <w:left w:val="single" w:sz="4" w:space="0" w:color="000000"/>
              <w:bottom w:val="single" w:sz="7" w:space="0" w:color="707070"/>
              <w:right w:val="single" w:sz="7" w:space="0" w:color="646464"/>
            </w:tcBorders>
          </w:tcPr>
          <w:p w14:paraId="739DC4C1" w14:textId="77777777" w:rsidR="00FC3B26" w:rsidRDefault="00FC3B26">
            <w:pPr>
              <w:widowControl w:val="0"/>
              <w:jc w:val="center"/>
              <w:rPr>
                <w:rFonts w:ascii="Tahoma" w:eastAsia="Tahoma" w:hAnsi="Tahoma" w:cs="Tahoma"/>
                <w:sz w:val="19"/>
                <w:szCs w:val="19"/>
              </w:rPr>
            </w:pPr>
          </w:p>
        </w:tc>
      </w:tr>
      <w:tr w:rsidR="00FC3B26" w14:paraId="739DC4C7" w14:textId="77777777">
        <w:trPr>
          <w:trHeight w:val="593"/>
        </w:trPr>
        <w:tc>
          <w:tcPr>
            <w:tcW w:w="981" w:type="dxa"/>
            <w:tcBorders>
              <w:top w:val="single" w:sz="4" w:space="0" w:color="575757"/>
              <w:left w:val="single" w:sz="6" w:space="0" w:color="4B4B4B"/>
              <w:bottom w:val="single" w:sz="4" w:space="0" w:color="4F4F4F"/>
              <w:right w:val="single" w:sz="5" w:space="0" w:color="545454"/>
            </w:tcBorders>
          </w:tcPr>
          <w:p w14:paraId="739DC4C3" w14:textId="77777777" w:rsidR="00FC3B26" w:rsidRDefault="00000000">
            <w:pPr>
              <w:widowControl w:val="0"/>
              <w:rPr>
                <w:rFonts w:ascii="Tahoma" w:eastAsia="Tahoma" w:hAnsi="Tahoma" w:cs="Tahoma"/>
                <w:sz w:val="19"/>
                <w:szCs w:val="19"/>
              </w:rPr>
            </w:pPr>
            <w:r>
              <w:rPr>
                <w:rFonts w:ascii="Tahoma" w:eastAsia="Tahoma" w:hAnsi="Tahoma" w:cs="Tahoma"/>
                <w:sz w:val="19"/>
                <w:szCs w:val="19"/>
              </w:rPr>
              <w:t>4.1</w:t>
            </w:r>
          </w:p>
        </w:tc>
        <w:tc>
          <w:tcPr>
            <w:tcW w:w="5325" w:type="dxa"/>
            <w:tcBorders>
              <w:top w:val="single" w:sz="5" w:space="0" w:color="707067"/>
              <w:left w:val="single" w:sz="5" w:space="0" w:color="545454"/>
              <w:bottom w:val="single" w:sz="5" w:space="0" w:color="707067"/>
              <w:right w:val="single" w:sz="4" w:space="0" w:color="000000"/>
            </w:tcBorders>
          </w:tcPr>
          <w:p w14:paraId="739DC4C4" w14:textId="77777777" w:rsidR="00FC3B26" w:rsidRDefault="00000000">
            <w:pPr>
              <w:widowControl w:val="0"/>
              <w:ind w:left="144"/>
              <w:rPr>
                <w:rFonts w:ascii="Tahoma" w:eastAsia="Tahoma" w:hAnsi="Tahoma" w:cs="Tahoma"/>
                <w:sz w:val="19"/>
                <w:szCs w:val="19"/>
              </w:rPr>
            </w:pPr>
            <w:r>
              <w:rPr>
                <w:rFonts w:ascii="Tahoma" w:eastAsia="Tahoma" w:hAnsi="Tahoma" w:cs="Tahoma"/>
                <w:sz w:val="19"/>
                <w:szCs w:val="19"/>
              </w:rPr>
              <w:t>Isolate, disconnect and remove existing light and switches. Strip out obsolete wiring.</w:t>
            </w:r>
          </w:p>
        </w:tc>
        <w:tc>
          <w:tcPr>
            <w:tcW w:w="1816" w:type="dxa"/>
            <w:gridSpan w:val="2"/>
            <w:tcBorders>
              <w:top w:val="single" w:sz="4" w:space="0" w:color="000000"/>
              <w:left w:val="single" w:sz="4" w:space="0" w:color="000000"/>
              <w:bottom w:val="single" w:sz="4" w:space="0" w:color="000000"/>
              <w:right w:val="single" w:sz="4" w:space="0" w:color="000000"/>
            </w:tcBorders>
          </w:tcPr>
          <w:p w14:paraId="739DC4C5" w14:textId="77777777" w:rsidR="00FC3B26" w:rsidRDefault="00000000">
            <w:pPr>
              <w:widowControl w:val="0"/>
              <w:jc w:val="center"/>
              <w:rPr>
                <w:rFonts w:ascii="Tahoma" w:eastAsia="Tahoma" w:hAnsi="Tahoma" w:cs="Tahoma"/>
                <w:sz w:val="19"/>
                <w:szCs w:val="19"/>
              </w:rPr>
            </w:pPr>
            <w:r>
              <w:rPr>
                <w:rFonts w:ascii="Arial Unicode MS" w:eastAsia="Arial Unicode MS" w:hAnsi="Arial Unicode MS" w:cs="Arial Unicode MS"/>
                <w:sz w:val="19"/>
                <w:szCs w:val="19"/>
              </w:rPr>
              <w:t>✔</w:t>
            </w:r>
          </w:p>
        </w:tc>
        <w:tc>
          <w:tcPr>
            <w:tcW w:w="1396" w:type="dxa"/>
            <w:gridSpan w:val="2"/>
            <w:tcBorders>
              <w:top w:val="single" w:sz="5" w:space="0" w:color="676767"/>
              <w:left w:val="single" w:sz="4" w:space="0" w:color="000000"/>
              <w:bottom w:val="single" w:sz="7" w:space="0" w:color="707070"/>
              <w:right w:val="single" w:sz="7" w:space="0" w:color="646464"/>
            </w:tcBorders>
          </w:tcPr>
          <w:p w14:paraId="739DC4C6" w14:textId="77777777" w:rsidR="00FC3B26" w:rsidRDefault="00FC3B26">
            <w:pPr>
              <w:widowControl w:val="0"/>
              <w:jc w:val="center"/>
              <w:rPr>
                <w:rFonts w:ascii="Tahoma" w:eastAsia="Tahoma" w:hAnsi="Tahoma" w:cs="Tahoma"/>
                <w:sz w:val="19"/>
                <w:szCs w:val="19"/>
              </w:rPr>
            </w:pPr>
          </w:p>
        </w:tc>
      </w:tr>
      <w:tr w:rsidR="00FC3B26" w14:paraId="739DC4CD"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739DC4C8" w14:textId="77777777" w:rsidR="00FC3B26" w:rsidRDefault="00000000">
            <w:pPr>
              <w:widowControl w:val="0"/>
              <w:rPr>
                <w:rFonts w:ascii="Tahoma" w:eastAsia="Tahoma" w:hAnsi="Tahoma" w:cs="Tahoma"/>
                <w:sz w:val="19"/>
                <w:szCs w:val="19"/>
              </w:rPr>
            </w:pPr>
            <w:r>
              <w:rPr>
                <w:rFonts w:ascii="Tahoma" w:eastAsia="Tahoma" w:hAnsi="Tahoma" w:cs="Tahoma"/>
                <w:sz w:val="19"/>
                <w:szCs w:val="19"/>
              </w:rPr>
              <w:t>4.2</w:t>
            </w:r>
          </w:p>
        </w:tc>
        <w:tc>
          <w:tcPr>
            <w:tcW w:w="5325" w:type="dxa"/>
            <w:tcBorders>
              <w:top w:val="single" w:sz="5" w:space="0" w:color="707067"/>
              <w:left w:val="single" w:sz="5" w:space="0" w:color="545454"/>
              <w:bottom w:val="single" w:sz="5" w:space="0" w:color="707067"/>
              <w:right w:val="single" w:sz="4" w:space="0" w:color="000000"/>
            </w:tcBorders>
          </w:tcPr>
          <w:p w14:paraId="739DC4C9" w14:textId="77777777" w:rsidR="00FC3B26" w:rsidRDefault="00000000">
            <w:pPr>
              <w:widowControl w:val="0"/>
              <w:ind w:left="144"/>
              <w:rPr>
                <w:rFonts w:ascii="Tahoma" w:eastAsia="Tahoma" w:hAnsi="Tahoma" w:cs="Tahoma"/>
                <w:sz w:val="19"/>
                <w:szCs w:val="19"/>
              </w:rPr>
            </w:pPr>
            <w:r>
              <w:rPr>
                <w:rFonts w:ascii="Tahoma" w:eastAsia="Tahoma" w:hAnsi="Tahoma" w:cs="Tahoma"/>
                <w:sz w:val="19"/>
                <w:szCs w:val="19"/>
              </w:rPr>
              <w:t>Carry out all Code 1 and 2 recommendations to electrical installation outside of Bathroom on receipt of Instruction from Client’s Representative.</w:t>
            </w:r>
          </w:p>
          <w:p w14:paraId="739DC4CA" w14:textId="77777777" w:rsidR="00FC3B26" w:rsidRDefault="00FC3B26">
            <w:pPr>
              <w:widowControl w:val="0"/>
              <w:ind w:left="144"/>
              <w:rPr>
                <w:rFonts w:ascii="Tahoma" w:eastAsia="Tahoma" w:hAnsi="Tahoma" w:cs="Tahoma"/>
                <w:sz w:val="19"/>
                <w:szCs w:val="19"/>
              </w:rPr>
            </w:pPr>
          </w:p>
        </w:tc>
        <w:tc>
          <w:tcPr>
            <w:tcW w:w="1816" w:type="dxa"/>
            <w:gridSpan w:val="2"/>
            <w:tcBorders>
              <w:top w:val="single" w:sz="4" w:space="0" w:color="000000"/>
              <w:left w:val="single" w:sz="4" w:space="0" w:color="000000"/>
              <w:bottom w:val="single" w:sz="4" w:space="0" w:color="000000"/>
              <w:right w:val="single" w:sz="4" w:space="0" w:color="000000"/>
            </w:tcBorders>
          </w:tcPr>
          <w:p w14:paraId="739DC4CB" w14:textId="77777777" w:rsidR="00FC3B26" w:rsidRDefault="00FC3B26">
            <w:pPr>
              <w:widowControl w:val="0"/>
              <w:jc w:val="center"/>
              <w:rPr>
                <w:rFonts w:ascii="Tahoma" w:eastAsia="Tahoma" w:hAnsi="Tahoma" w:cs="Tahoma"/>
                <w:sz w:val="19"/>
                <w:szCs w:val="19"/>
              </w:rPr>
            </w:pPr>
          </w:p>
        </w:tc>
        <w:tc>
          <w:tcPr>
            <w:tcW w:w="1396" w:type="dxa"/>
            <w:gridSpan w:val="2"/>
            <w:tcBorders>
              <w:top w:val="single" w:sz="5" w:space="0" w:color="676767"/>
              <w:left w:val="single" w:sz="4" w:space="0" w:color="000000"/>
              <w:bottom w:val="single" w:sz="7" w:space="0" w:color="707070"/>
              <w:right w:val="single" w:sz="7" w:space="0" w:color="646464"/>
            </w:tcBorders>
          </w:tcPr>
          <w:p w14:paraId="739DC4CC" w14:textId="77777777" w:rsidR="00FC3B26" w:rsidRDefault="00000000">
            <w:pPr>
              <w:widowControl w:val="0"/>
              <w:jc w:val="center"/>
              <w:rPr>
                <w:rFonts w:ascii="Tahoma" w:eastAsia="Tahoma" w:hAnsi="Tahoma" w:cs="Tahoma"/>
                <w:sz w:val="19"/>
                <w:szCs w:val="19"/>
              </w:rPr>
            </w:pPr>
            <w:r>
              <w:rPr>
                <w:rFonts w:ascii="Arial Unicode MS" w:eastAsia="Arial Unicode MS" w:hAnsi="Arial Unicode MS" w:cs="Arial Unicode MS"/>
                <w:sz w:val="19"/>
                <w:szCs w:val="19"/>
              </w:rPr>
              <w:t>✔</w:t>
            </w:r>
          </w:p>
        </w:tc>
      </w:tr>
      <w:tr w:rsidR="00FC3B26" w14:paraId="739DC4D3"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739DC4CE" w14:textId="77777777" w:rsidR="00FC3B26" w:rsidRDefault="00000000">
            <w:pPr>
              <w:widowControl w:val="0"/>
              <w:rPr>
                <w:rFonts w:ascii="Tahoma" w:eastAsia="Tahoma" w:hAnsi="Tahoma" w:cs="Tahoma"/>
                <w:sz w:val="19"/>
                <w:szCs w:val="19"/>
              </w:rPr>
            </w:pPr>
            <w:r>
              <w:rPr>
                <w:rFonts w:ascii="Tahoma" w:eastAsia="Tahoma" w:hAnsi="Tahoma" w:cs="Tahoma"/>
                <w:sz w:val="19"/>
                <w:szCs w:val="19"/>
              </w:rPr>
              <w:t>4.3</w:t>
            </w:r>
          </w:p>
        </w:tc>
        <w:tc>
          <w:tcPr>
            <w:tcW w:w="5325" w:type="dxa"/>
            <w:tcBorders>
              <w:top w:val="single" w:sz="5" w:space="0" w:color="707067"/>
              <w:left w:val="single" w:sz="5" w:space="0" w:color="545454"/>
              <w:bottom w:val="single" w:sz="5" w:space="0" w:color="646464"/>
              <w:right w:val="single" w:sz="4" w:space="0" w:color="000000"/>
            </w:tcBorders>
          </w:tcPr>
          <w:p w14:paraId="739DC4CF" w14:textId="77777777" w:rsidR="00FC3B26" w:rsidRDefault="00000000">
            <w:pPr>
              <w:widowControl w:val="0"/>
              <w:ind w:left="144"/>
              <w:rPr>
                <w:rFonts w:ascii="Tahoma" w:eastAsia="Tahoma" w:hAnsi="Tahoma" w:cs="Tahoma"/>
                <w:sz w:val="19"/>
                <w:szCs w:val="19"/>
              </w:rPr>
            </w:pPr>
            <w:r>
              <w:rPr>
                <w:rFonts w:ascii="Tahoma" w:eastAsia="Tahoma" w:hAnsi="Tahoma" w:cs="Tahoma"/>
                <w:sz w:val="19"/>
                <w:szCs w:val="19"/>
              </w:rPr>
              <w:t>On completion, all work is to be tested as laid down in BS 7671 and the current IET on-site guide. An electrical installation certificate or minor electrical works certificate is to be provided as appropriate.</w:t>
            </w:r>
          </w:p>
          <w:p w14:paraId="739DC4D0" w14:textId="77777777" w:rsidR="00FC3B26" w:rsidRDefault="00FC3B26">
            <w:pPr>
              <w:widowControl w:val="0"/>
              <w:ind w:left="144"/>
              <w:rPr>
                <w:rFonts w:ascii="Tahoma" w:eastAsia="Tahoma" w:hAnsi="Tahoma" w:cs="Tahoma"/>
                <w:sz w:val="19"/>
                <w:szCs w:val="19"/>
              </w:rPr>
            </w:pPr>
          </w:p>
        </w:tc>
        <w:tc>
          <w:tcPr>
            <w:tcW w:w="1816" w:type="dxa"/>
            <w:gridSpan w:val="2"/>
            <w:tcBorders>
              <w:top w:val="single" w:sz="4" w:space="0" w:color="000000"/>
              <w:left w:val="single" w:sz="4" w:space="0" w:color="000000"/>
              <w:bottom w:val="single" w:sz="4" w:space="0" w:color="000000"/>
              <w:right w:val="single" w:sz="4" w:space="0" w:color="000000"/>
            </w:tcBorders>
          </w:tcPr>
          <w:p w14:paraId="739DC4D1" w14:textId="77777777" w:rsidR="00FC3B26" w:rsidRDefault="00000000">
            <w:pPr>
              <w:widowControl w:val="0"/>
              <w:jc w:val="center"/>
              <w:rPr>
                <w:rFonts w:ascii="Tahoma" w:eastAsia="Tahoma" w:hAnsi="Tahoma" w:cs="Tahoma"/>
                <w:sz w:val="19"/>
                <w:szCs w:val="19"/>
              </w:rPr>
            </w:pPr>
            <w:r>
              <w:rPr>
                <w:rFonts w:ascii="Arial Unicode MS" w:eastAsia="Arial Unicode MS" w:hAnsi="Arial Unicode MS" w:cs="Arial Unicode MS"/>
                <w:sz w:val="19"/>
                <w:szCs w:val="19"/>
              </w:rPr>
              <w:t>✔</w:t>
            </w:r>
          </w:p>
        </w:tc>
        <w:tc>
          <w:tcPr>
            <w:tcW w:w="1396" w:type="dxa"/>
            <w:gridSpan w:val="2"/>
            <w:tcBorders>
              <w:top w:val="single" w:sz="5" w:space="0" w:color="676767"/>
              <w:left w:val="single" w:sz="4" w:space="0" w:color="000000"/>
              <w:bottom w:val="single" w:sz="7" w:space="0" w:color="707070"/>
              <w:right w:val="single" w:sz="7" w:space="0" w:color="646464"/>
            </w:tcBorders>
          </w:tcPr>
          <w:p w14:paraId="739DC4D2" w14:textId="77777777" w:rsidR="00FC3B26" w:rsidRDefault="00FC3B26">
            <w:pPr>
              <w:widowControl w:val="0"/>
              <w:jc w:val="center"/>
              <w:rPr>
                <w:rFonts w:ascii="Tahoma" w:eastAsia="Tahoma" w:hAnsi="Tahoma" w:cs="Tahoma"/>
                <w:sz w:val="19"/>
                <w:szCs w:val="19"/>
              </w:rPr>
            </w:pPr>
          </w:p>
        </w:tc>
      </w:tr>
      <w:tr w:rsidR="00FC3B26" w14:paraId="739DC4D9"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739DC4D4" w14:textId="77777777" w:rsidR="00FC3B26" w:rsidRDefault="00000000">
            <w:pPr>
              <w:widowControl w:val="0"/>
              <w:rPr>
                <w:rFonts w:ascii="Tahoma" w:eastAsia="Tahoma" w:hAnsi="Tahoma" w:cs="Tahoma"/>
                <w:sz w:val="19"/>
                <w:szCs w:val="19"/>
              </w:rPr>
            </w:pPr>
            <w:r>
              <w:rPr>
                <w:rFonts w:ascii="Tahoma" w:eastAsia="Tahoma" w:hAnsi="Tahoma" w:cs="Tahoma"/>
                <w:sz w:val="19"/>
                <w:szCs w:val="19"/>
              </w:rPr>
              <w:t>4.4</w:t>
            </w:r>
          </w:p>
        </w:tc>
        <w:tc>
          <w:tcPr>
            <w:tcW w:w="5325" w:type="dxa"/>
            <w:tcBorders>
              <w:top w:val="single" w:sz="5" w:space="0" w:color="707067"/>
              <w:left w:val="single" w:sz="5" w:space="0" w:color="545454"/>
              <w:bottom w:val="single" w:sz="5" w:space="0" w:color="646464"/>
              <w:right w:val="single" w:sz="4" w:space="0" w:color="000000"/>
            </w:tcBorders>
          </w:tcPr>
          <w:p w14:paraId="739DC4D5" w14:textId="77777777" w:rsidR="00FC3B26" w:rsidRDefault="00000000">
            <w:pPr>
              <w:widowControl w:val="0"/>
              <w:ind w:left="144"/>
              <w:rPr>
                <w:rFonts w:ascii="Tahoma" w:eastAsia="Tahoma" w:hAnsi="Tahoma" w:cs="Tahoma"/>
                <w:sz w:val="19"/>
                <w:szCs w:val="19"/>
              </w:rPr>
            </w:pPr>
            <w:r>
              <w:rPr>
                <w:rFonts w:ascii="Tahoma" w:eastAsia="Tahoma" w:hAnsi="Tahoma" w:cs="Tahoma"/>
                <w:sz w:val="19"/>
                <w:szCs w:val="19"/>
              </w:rPr>
              <w:t>Installation of supplementary equipotential bonding</w:t>
            </w:r>
          </w:p>
          <w:p w14:paraId="739DC4D6" w14:textId="77777777" w:rsidR="00FC3B26" w:rsidRDefault="00FC3B26">
            <w:pPr>
              <w:widowControl w:val="0"/>
              <w:ind w:left="144"/>
              <w:rPr>
                <w:rFonts w:ascii="Tahoma" w:eastAsia="Tahoma" w:hAnsi="Tahoma" w:cs="Tahoma"/>
                <w:sz w:val="19"/>
                <w:szCs w:val="19"/>
              </w:rPr>
            </w:pPr>
          </w:p>
        </w:tc>
        <w:tc>
          <w:tcPr>
            <w:tcW w:w="1816" w:type="dxa"/>
            <w:gridSpan w:val="2"/>
            <w:tcBorders>
              <w:top w:val="single" w:sz="4" w:space="0" w:color="000000"/>
              <w:left w:val="single" w:sz="4" w:space="0" w:color="000000"/>
              <w:bottom w:val="single" w:sz="4" w:space="0" w:color="000000"/>
              <w:right w:val="single" w:sz="4" w:space="0" w:color="000000"/>
            </w:tcBorders>
          </w:tcPr>
          <w:p w14:paraId="739DC4D7" w14:textId="77777777" w:rsidR="00FC3B26" w:rsidRDefault="00000000">
            <w:pPr>
              <w:widowControl w:val="0"/>
              <w:jc w:val="center"/>
              <w:rPr>
                <w:rFonts w:ascii="Tahoma" w:eastAsia="Tahoma" w:hAnsi="Tahoma" w:cs="Tahoma"/>
                <w:sz w:val="19"/>
                <w:szCs w:val="19"/>
              </w:rPr>
            </w:pPr>
            <w:r>
              <w:rPr>
                <w:rFonts w:ascii="Arial Unicode MS" w:eastAsia="Arial Unicode MS" w:hAnsi="Arial Unicode MS" w:cs="Arial Unicode MS"/>
                <w:sz w:val="19"/>
                <w:szCs w:val="19"/>
              </w:rPr>
              <w:t>✔</w:t>
            </w:r>
          </w:p>
        </w:tc>
        <w:tc>
          <w:tcPr>
            <w:tcW w:w="1396" w:type="dxa"/>
            <w:gridSpan w:val="2"/>
            <w:tcBorders>
              <w:top w:val="single" w:sz="5" w:space="0" w:color="676767"/>
              <w:left w:val="single" w:sz="4" w:space="0" w:color="000000"/>
              <w:bottom w:val="single" w:sz="7" w:space="0" w:color="707070"/>
              <w:right w:val="single" w:sz="7" w:space="0" w:color="646464"/>
            </w:tcBorders>
          </w:tcPr>
          <w:p w14:paraId="739DC4D8" w14:textId="77777777" w:rsidR="00FC3B26" w:rsidRDefault="00FC3B26">
            <w:pPr>
              <w:widowControl w:val="0"/>
              <w:jc w:val="center"/>
              <w:rPr>
                <w:rFonts w:ascii="Tahoma" w:eastAsia="Tahoma" w:hAnsi="Tahoma" w:cs="Tahoma"/>
                <w:sz w:val="19"/>
                <w:szCs w:val="19"/>
              </w:rPr>
            </w:pPr>
          </w:p>
        </w:tc>
      </w:tr>
      <w:tr w:rsidR="00FC3B26" w14:paraId="739DC4DF"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739DC4DA" w14:textId="77777777" w:rsidR="00FC3B26" w:rsidRDefault="00000000">
            <w:pPr>
              <w:widowControl w:val="0"/>
              <w:rPr>
                <w:rFonts w:ascii="Tahoma" w:eastAsia="Tahoma" w:hAnsi="Tahoma" w:cs="Tahoma"/>
                <w:sz w:val="19"/>
                <w:szCs w:val="19"/>
              </w:rPr>
            </w:pPr>
            <w:r>
              <w:rPr>
                <w:rFonts w:ascii="Tahoma" w:eastAsia="Tahoma" w:hAnsi="Tahoma" w:cs="Tahoma"/>
                <w:sz w:val="19"/>
                <w:szCs w:val="19"/>
              </w:rPr>
              <w:t>4.5</w:t>
            </w:r>
          </w:p>
        </w:tc>
        <w:tc>
          <w:tcPr>
            <w:tcW w:w="5325" w:type="dxa"/>
            <w:tcBorders>
              <w:top w:val="single" w:sz="5" w:space="0" w:color="707067"/>
              <w:left w:val="single" w:sz="5" w:space="0" w:color="545454"/>
              <w:bottom w:val="single" w:sz="5" w:space="0" w:color="646464"/>
              <w:right w:val="single" w:sz="4" w:space="0" w:color="000000"/>
            </w:tcBorders>
          </w:tcPr>
          <w:p w14:paraId="739DC4DB" w14:textId="77777777" w:rsidR="00FC3B26" w:rsidRDefault="00000000">
            <w:pPr>
              <w:widowControl w:val="0"/>
              <w:ind w:left="144"/>
              <w:rPr>
                <w:rFonts w:ascii="Tahoma" w:eastAsia="Tahoma" w:hAnsi="Tahoma" w:cs="Tahoma"/>
                <w:sz w:val="19"/>
                <w:szCs w:val="19"/>
              </w:rPr>
            </w:pPr>
            <w:r>
              <w:rPr>
                <w:rFonts w:ascii="Tahoma" w:eastAsia="Tahoma" w:hAnsi="Tahoma" w:cs="Tahoma"/>
                <w:sz w:val="19"/>
                <w:szCs w:val="19"/>
              </w:rPr>
              <w:t>Installation of main equipotential earth bond.</w:t>
            </w:r>
          </w:p>
          <w:p w14:paraId="739DC4DC" w14:textId="77777777" w:rsidR="00FC3B26" w:rsidRDefault="00FC3B26">
            <w:pPr>
              <w:widowControl w:val="0"/>
              <w:ind w:left="144"/>
              <w:rPr>
                <w:rFonts w:ascii="Tahoma" w:eastAsia="Tahoma" w:hAnsi="Tahoma" w:cs="Tahoma"/>
                <w:sz w:val="19"/>
                <w:szCs w:val="19"/>
              </w:rPr>
            </w:pPr>
          </w:p>
        </w:tc>
        <w:tc>
          <w:tcPr>
            <w:tcW w:w="1816" w:type="dxa"/>
            <w:gridSpan w:val="2"/>
            <w:tcBorders>
              <w:top w:val="single" w:sz="4" w:space="0" w:color="000000"/>
              <w:left w:val="single" w:sz="4" w:space="0" w:color="000000"/>
              <w:bottom w:val="single" w:sz="4" w:space="0" w:color="000000"/>
              <w:right w:val="single" w:sz="4" w:space="0" w:color="000000"/>
            </w:tcBorders>
          </w:tcPr>
          <w:p w14:paraId="739DC4DD" w14:textId="77777777" w:rsidR="00FC3B26" w:rsidRDefault="00000000">
            <w:pPr>
              <w:widowControl w:val="0"/>
              <w:jc w:val="center"/>
              <w:rPr>
                <w:rFonts w:ascii="Tahoma" w:eastAsia="Tahoma" w:hAnsi="Tahoma" w:cs="Tahoma"/>
                <w:sz w:val="19"/>
                <w:szCs w:val="19"/>
              </w:rPr>
            </w:pPr>
            <w:r>
              <w:rPr>
                <w:rFonts w:ascii="Arial Unicode MS" w:eastAsia="Arial Unicode MS" w:hAnsi="Arial Unicode MS" w:cs="Arial Unicode MS"/>
                <w:sz w:val="19"/>
                <w:szCs w:val="19"/>
              </w:rPr>
              <w:t>✔</w:t>
            </w:r>
          </w:p>
        </w:tc>
        <w:tc>
          <w:tcPr>
            <w:tcW w:w="1396" w:type="dxa"/>
            <w:gridSpan w:val="2"/>
            <w:tcBorders>
              <w:top w:val="single" w:sz="5" w:space="0" w:color="676767"/>
              <w:left w:val="single" w:sz="4" w:space="0" w:color="000000"/>
              <w:bottom w:val="single" w:sz="7" w:space="0" w:color="707070"/>
              <w:right w:val="single" w:sz="7" w:space="0" w:color="646464"/>
            </w:tcBorders>
          </w:tcPr>
          <w:p w14:paraId="739DC4DE" w14:textId="77777777" w:rsidR="00FC3B26" w:rsidRDefault="00FC3B26">
            <w:pPr>
              <w:widowControl w:val="0"/>
              <w:jc w:val="center"/>
              <w:rPr>
                <w:rFonts w:ascii="Tahoma" w:eastAsia="Tahoma" w:hAnsi="Tahoma" w:cs="Tahoma"/>
                <w:sz w:val="19"/>
                <w:szCs w:val="19"/>
              </w:rPr>
            </w:pPr>
          </w:p>
        </w:tc>
      </w:tr>
      <w:tr w:rsidR="00FC3B26" w14:paraId="739DC4E4"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739DC4E0" w14:textId="77777777" w:rsidR="00FC3B26" w:rsidRDefault="00000000">
            <w:pPr>
              <w:widowControl w:val="0"/>
              <w:rPr>
                <w:rFonts w:ascii="Tahoma" w:eastAsia="Tahoma" w:hAnsi="Tahoma" w:cs="Tahoma"/>
                <w:sz w:val="19"/>
                <w:szCs w:val="19"/>
              </w:rPr>
            </w:pPr>
            <w:r>
              <w:rPr>
                <w:rFonts w:ascii="Tahoma" w:eastAsia="Tahoma" w:hAnsi="Tahoma" w:cs="Tahoma"/>
                <w:sz w:val="19"/>
                <w:szCs w:val="19"/>
              </w:rPr>
              <w:t>4.6</w:t>
            </w:r>
          </w:p>
        </w:tc>
        <w:tc>
          <w:tcPr>
            <w:tcW w:w="5325" w:type="dxa"/>
            <w:tcBorders>
              <w:top w:val="single" w:sz="5" w:space="0" w:color="707067"/>
              <w:left w:val="single" w:sz="5" w:space="0" w:color="545454"/>
              <w:bottom w:val="single" w:sz="5" w:space="0" w:color="646464"/>
              <w:right w:val="single" w:sz="4" w:space="0" w:color="000000"/>
            </w:tcBorders>
          </w:tcPr>
          <w:p w14:paraId="739DC4E1" w14:textId="77777777" w:rsidR="00FC3B26" w:rsidRDefault="00000000">
            <w:pPr>
              <w:widowControl w:val="0"/>
              <w:rPr>
                <w:rFonts w:ascii="Tahoma" w:eastAsia="Tahoma" w:hAnsi="Tahoma" w:cs="Tahoma"/>
                <w:sz w:val="19"/>
                <w:szCs w:val="19"/>
              </w:rPr>
            </w:pPr>
            <w:r>
              <w:rPr>
                <w:rFonts w:ascii="Tahoma" w:eastAsia="Tahoma" w:hAnsi="Tahoma" w:cs="Tahoma"/>
                <w:sz w:val="19"/>
                <w:szCs w:val="19"/>
              </w:rPr>
              <w:t xml:space="preserve">Supply and install 1no </w:t>
            </w:r>
            <w:proofErr w:type="spellStart"/>
            <w:r>
              <w:rPr>
                <w:rFonts w:ascii="Tahoma" w:eastAsia="Tahoma" w:hAnsi="Tahoma" w:cs="Tahoma"/>
                <w:sz w:val="19"/>
                <w:szCs w:val="19"/>
              </w:rPr>
              <w:t>Scolmore</w:t>
            </w:r>
            <w:proofErr w:type="spellEnd"/>
            <w:r>
              <w:rPr>
                <w:rFonts w:ascii="Tahoma" w:eastAsia="Tahoma" w:hAnsi="Tahoma" w:cs="Tahoma"/>
                <w:sz w:val="19"/>
                <w:szCs w:val="19"/>
              </w:rPr>
              <w:t xml:space="preserve"> Ovia, Evo deco range LED bulkhead.</w:t>
            </w:r>
          </w:p>
        </w:tc>
        <w:tc>
          <w:tcPr>
            <w:tcW w:w="1816" w:type="dxa"/>
            <w:gridSpan w:val="2"/>
            <w:tcBorders>
              <w:top w:val="single" w:sz="4" w:space="0" w:color="000000"/>
              <w:left w:val="single" w:sz="4" w:space="0" w:color="000000"/>
              <w:bottom w:val="single" w:sz="4" w:space="0" w:color="000000"/>
              <w:right w:val="single" w:sz="4" w:space="0" w:color="000000"/>
            </w:tcBorders>
          </w:tcPr>
          <w:p w14:paraId="739DC4E2" w14:textId="77777777" w:rsidR="00FC3B26" w:rsidRDefault="00000000">
            <w:pPr>
              <w:widowControl w:val="0"/>
              <w:jc w:val="center"/>
              <w:rPr>
                <w:rFonts w:ascii="Tahoma" w:eastAsia="Tahoma" w:hAnsi="Tahoma" w:cs="Tahoma"/>
                <w:sz w:val="19"/>
                <w:szCs w:val="19"/>
              </w:rPr>
            </w:pPr>
            <w:r>
              <w:rPr>
                <w:rFonts w:ascii="Arial Unicode MS" w:eastAsia="Arial Unicode MS" w:hAnsi="Arial Unicode MS" w:cs="Arial Unicode MS"/>
                <w:sz w:val="19"/>
                <w:szCs w:val="19"/>
              </w:rPr>
              <w:t>✔</w:t>
            </w:r>
          </w:p>
        </w:tc>
        <w:tc>
          <w:tcPr>
            <w:tcW w:w="1396" w:type="dxa"/>
            <w:gridSpan w:val="2"/>
            <w:tcBorders>
              <w:top w:val="single" w:sz="5" w:space="0" w:color="676767"/>
              <w:left w:val="single" w:sz="4" w:space="0" w:color="000000"/>
              <w:bottom w:val="single" w:sz="7" w:space="0" w:color="707070"/>
              <w:right w:val="single" w:sz="7" w:space="0" w:color="646464"/>
            </w:tcBorders>
          </w:tcPr>
          <w:p w14:paraId="739DC4E3" w14:textId="77777777" w:rsidR="00FC3B26" w:rsidRDefault="00FC3B26">
            <w:pPr>
              <w:widowControl w:val="0"/>
              <w:jc w:val="center"/>
              <w:rPr>
                <w:rFonts w:ascii="Tahoma" w:eastAsia="Tahoma" w:hAnsi="Tahoma" w:cs="Tahoma"/>
                <w:sz w:val="19"/>
                <w:szCs w:val="19"/>
              </w:rPr>
            </w:pPr>
          </w:p>
        </w:tc>
      </w:tr>
      <w:tr w:rsidR="00FC3B26" w14:paraId="739DC4EA"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739DC4E5" w14:textId="77777777" w:rsidR="00FC3B26" w:rsidRDefault="00000000">
            <w:pPr>
              <w:widowControl w:val="0"/>
              <w:rPr>
                <w:rFonts w:ascii="Tahoma" w:eastAsia="Tahoma" w:hAnsi="Tahoma" w:cs="Tahoma"/>
                <w:sz w:val="19"/>
                <w:szCs w:val="19"/>
              </w:rPr>
            </w:pPr>
            <w:r>
              <w:rPr>
                <w:rFonts w:ascii="Tahoma" w:eastAsia="Tahoma" w:hAnsi="Tahoma" w:cs="Tahoma"/>
                <w:sz w:val="19"/>
                <w:szCs w:val="19"/>
              </w:rPr>
              <w:t>4.7</w:t>
            </w:r>
          </w:p>
        </w:tc>
        <w:tc>
          <w:tcPr>
            <w:tcW w:w="5331" w:type="dxa"/>
            <w:gridSpan w:val="2"/>
            <w:tcBorders>
              <w:top w:val="single" w:sz="5" w:space="0" w:color="707067"/>
              <w:left w:val="single" w:sz="5" w:space="0" w:color="545454"/>
              <w:bottom w:val="single" w:sz="5" w:space="0" w:color="646464"/>
              <w:right w:val="single" w:sz="4" w:space="0" w:color="000000"/>
            </w:tcBorders>
          </w:tcPr>
          <w:p w14:paraId="739DC4E6" w14:textId="77777777" w:rsidR="00FC3B26" w:rsidRDefault="00000000">
            <w:pPr>
              <w:widowControl w:val="0"/>
              <w:ind w:left="144"/>
              <w:rPr>
                <w:rFonts w:ascii="Tahoma" w:eastAsia="Tahoma" w:hAnsi="Tahoma" w:cs="Tahoma"/>
                <w:sz w:val="19"/>
                <w:szCs w:val="19"/>
              </w:rPr>
            </w:pPr>
            <w:r>
              <w:rPr>
                <w:rFonts w:ascii="Tahoma" w:eastAsia="Tahoma" w:hAnsi="Tahoma" w:cs="Tahoma"/>
                <w:sz w:val="19"/>
                <w:szCs w:val="19"/>
              </w:rPr>
              <w:t>Renew pull cord light switch</w:t>
            </w:r>
          </w:p>
          <w:p w14:paraId="739DC4E7" w14:textId="77777777" w:rsidR="00FC3B26" w:rsidRDefault="00FC3B26">
            <w:pPr>
              <w:widowControl w:val="0"/>
              <w:ind w:left="144"/>
              <w:rPr>
                <w:rFonts w:ascii="Tahoma" w:eastAsia="Tahoma" w:hAnsi="Tahoma" w:cs="Tahoma"/>
                <w:sz w:val="19"/>
                <w:szCs w:val="19"/>
              </w:rPr>
            </w:pPr>
          </w:p>
        </w:tc>
        <w:tc>
          <w:tcPr>
            <w:tcW w:w="1819" w:type="dxa"/>
            <w:gridSpan w:val="2"/>
            <w:tcBorders>
              <w:top w:val="single" w:sz="4" w:space="0" w:color="000000"/>
              <w:left w:val="single" w:sz="4" w:space="0" w:color="000000"/>
              <w:bottom w:val="single" w:sz="4" w:space="0" w:color="000000"/>
              <w:right w:val="single" w:sz="4" w:space="0" w:color="000000"/>
            </w:tcBorders>
          </w:tcPr>
          <w:p w14:paraId="739DC4E8" w14:textId="77777777" w:rsidR="00FC3B26" w:rsidRDefault="00000000">
            <w:pPr>
              <w:widowControl w:val="0"/>
              <w:jc w:val="center"/>
              <w:rPr>
                <w:rFonts w:ascii="Tahoma" w:eastAsia="Tahoma" w:hAnsi="Tahoma" w:cs="Tahoma"/>
                <w:sz w:val="19"/>
                <w:szCs w:val="19"/>
              </w:rPr>
            </w:pPr>
            <w:r>
              <w:rPr>
                <w:rFonts w:ascii="Arial Unicode MS" w:eastAsia="Arial Unicode MS" w:hAnsi="Arial Unicode MS" w:cs="Arial Unicode MS"/>
                <w:sz w:val="19"/>
                <w:szCs w:val="19"/>
              </w:rPr>
              <w:t>✔</w:t>
            </w:r>
          </w:p>
        </w:tc>
        <w:tc>
          <w:tcPr>
            <w:tcW w:w="1387" w:type="dxa"/>
            <w:tcBorders>
              <w:top w:val="single" w:sz="5" w:space="0" w:color="676767"/>
              <w:left w:val="single" w:sz="4" w:space="0" w:color="000000"/>
              <w:bottom w:val="single" w:sz="7" w:space="0" w:color="707070"/>
              <w:right w:val="single" w:sz="7" w:space="0" w:color="646464"/>
            </w:tcBorders>
          </w:tcPr>
          <w:p w14:paraId="739DC4E9" w14:textId="77777777" w:rsidR="00FC3B26" w:rsidRDefault="00FC3B26">
            <w:pPr>
              <w:widowControl w:val="0"/>
              <w:jc w:val="center"/>
              <w:rPr>
                <w:rFonts w:ascii="Tahoma" w:eastAsia="Tahoma" w:hAnsi="Tahoma" w:cs="Tahoma"/>
                <w:sz w:val="19"/>
                <w:szCs w:val="19"/>
              </w:rPr>
            </w:pPr>
          </w:p>
        </w:tc>
      </w:tr>
      <w:tr w:rsidR="00FC3B26" w14:paraId="739DC4EF" w14:textId="77777777">
        <w:trPr>
          <w:trHeight w:val="1281"/>
        </w:trPr>
        <w:tc>
          <w:tcPr>
            <w:tcW w:w="981" w:type="dxa"/>
            <w:tcBorders>
              <w:top w:val="single" w:sz="4" w:space="0" w:color="575757"/>
              <w:left w:val="single" w:sz="6" w:space="0" w:color="4B4B4B"/>
              <w:bottom w:val="single" w:sz="4" w:space="0" w:color="4F4F4F"/>
              <w:right w:val="single" w:sz="5" w:space="0" w:color="545454"/>
            </w:tcBorders>
          </w:tcPr>
          <w:p w14:paraId="739DC4EB" w14:textId="77777777" w:rsidR="00FC3B26" w:rsidRDefault="00000000">
            <w:pPr>
              <w:widowControl w:val="0"/>
              <w:rPr>
                <w:rFonts w:ascii="Tahoma" w:eastAsia="Tahoma" w:hAnsi="Tahoma" w:cs="Tahoma"/>
                <w:sz w:val="19"/>
                <w:szCs w:val="19"/>
              </w:rPr>
            </w:pPr>
            <w:r>
              <w:rPr>
                <w:rFonts w:ascii="Tahoma" w:eastAsia="Tahoma" w:hAnsi="Tahoma" w:cs="Tahoma"/>
                <w:sz w:val="19"/>
                <w:szCs w:val="19"/>
              </w:rPr>
              <w:t>4.8</w:t>
            </w:r>
          </w:p>
        </w:tc>
        <w:tc>
          <w:tcPr>
            <w:tcW w:w="5331" w:type="dxa"/>
            <w:gridSpan w:val="2"/>
            <w:tcBorders>
              <w:top w:val="single" w:sz="5" w:space="0" w:color="707067"/>
              <w:left w:val="single" w:sz="5" w:space="0" w:color="545454"/>
              <w:bottom w:val="single" w:sz="5" w:space="0" w:color="646464"/>
              <w:right w:val="single" w:sz="4" w:space="0" w:color="000000"/>
            </w:tcBorders>
          </w:tcPr>
          <w:p w14:paraId="739DC4EC" w14:textId="77777777" w:rsidR="00FC3B26" w:rsidRDefault="00000000">
            <w:pPr>
              <w:widowControl w:val="0"/>
              <w:ind w:left="144"/>
              <w:rPr>
                <w:rFonts w:ascii="Tahoma" w:eastAsia="Tahoma" w:hAnsi="Tahoma" w:cs="Tahoma"/>
                <w:sz w:val="19"/>
                <w:szCs w:val="19"/>
              </w:rPr>
            </w:pPr>
            <w:r>
              <w:rPr>
                <w:rFonts w:ascii="Tahoma" w:eastAsia="Tahoma" w:hAnsi="Tahoma" w:cs="Tahoma"/>
                <w:sz w:val="19"/>
                <w:szCs w:val="19"/>
              </w:rPr>
              <w:t xml:space="preserve">Replace existing fan with new; Supply and install </w:t>
            </w:r>
            <w:proofErr w:type="spellStart"/>
            <w:r>
              <w:rPr>
                <w:rFonts w:ascii="Tahoma" w:eastAsia="Tahoma" w:hAnsi="Tahoma" w:cs="Tahoma"/>
                <w:sz w:val="19"/>
                <w:szCs w:val="19"/>
              </w:rPr>
              <w:t>Envirovent</w:t>
            </w:r>
            <w:proofErr w:type="spellEnd"/>
            <w:r>
              <w:rPr>
                <w:rFonts w:ascii="Tahoma" w:eastAsia="Tahoma" w:hAnsi="Tahoma" w:cs="Tahoma"/>
                <w:sz w:val="19"/>
                <w:szCs w:val="19"/>
              </w:rPr>
              <w:t xml:space="preserve"> </w:t>
            </w:r>
            <w:proofErr w:type="spellStart"/>
            <w:r>
              <w:rPr>
                <w:rFonts w:ascii="Tahoma" w:eastAsia="Tahoma" w:hAnsi="Tahoma" w:cs="Tahoma"/>
                <w:sz w:val="19"/>
                <w:szCs w:val="19"/>
              </w:rPr>
              <w:t>filterless</w:t>
            </w:r>
            <w:proofErr w:type="spellEnd"/>
            <w:r>
              <w:rPr>
                <w:rFonts w:ascii="Tahoma" w:eastAsia="Tahoma" w:hAnsi="Tahoma" w:cs="Tahoma"/>
                <w:sz w:val="19"/>
                <w:szCs w:val="19"/>
              </w:rPr>
              <w:t xml:space="preserve"> 230V </w:t>
            </w:r>
            <w:proofErr w:type="spellStart"/>
            <w:r>
              <w:rPr>
                <w:rFonts w:ascii="Tahoma" w:eastAsia="Tahoma" w:hAnsi="Tahoma" w:cs="Tahoma"/>
                <w:sz w:val="19"/>
                <w:szCs w:val="19"/>
              </w:rPr>
              <w:t>ext</w:t>
            </w:r>
            <w:proofErr w:type="spellEnd"/>
            <w:r>
              <w:rPr>
                <w:rFonts w:ascii="Tahoma" w:eastAsia="Tahoma" w:hAnsi="Tahoma" w:cs="Tahoma"/>
                <w:sz w:val="19"/>
                <w:szCs w:val="19"/>
              </w:rPr>
              <w:t xml:space="preserve"> fan ( part no. 194-35-013 ) inclusive of offset kit and window kit where required inclusive of electrical connection and fused switch. Building works to core wall to be deemed inclusive. Fan to operate with light switch. </w:t>
            </w:r>
          </w:p>
        </w:tc>
        <w:tc>
          <w:tcPr>
            <w:tcW w:w="1819" w:type="dxa"/>
            <w:gridSpan w:val="2"/>
            <w:tcBorders>
              <w:top w:val="single" w:sz="4" w:space="0" w:color="000000"/>
              <w:left w:val="single" w:sz="4" w:space="0" w:color="000000"/>
              <w:bottom w:val="single" w:sz="4" w:space="0" w:color="000000"/>
              <w:right w:val="single" w:sz="4" w:space="0" w:color="000000"/>
            </w:tcBorders>
          </w:tcPr>
          <w:p w14:paraId="739DC4ED" w14:textId="77777777" w:rsidR="00FC3B26" w:rsidRDefault="00000000">
            <w:pPr>
              <w:widowControl w:val="0"/>
              <w:jc w:val="center"/>
              <w:rPr>
                <w:rFonts w:ascii="Tahoma" w:eastAsia="Tahoma" w:hAnsi="Tahoma" w:cs="Tahoma"/>
                <w:sz w:val="19"/>
                <w:szCs w:val="19"/>
              </w:rPr>
            </w:pPr>
            <w:r>
              <w:rPr>
                <w:rFonts w:ascii="Arial Unicode MS" w:eastAsia="Arial Unicode MS" w:hAnsi="Arial Unicode MS" w:cs="Arial Unicode MS"/>
                <w:sz w:val="19"/>
                <w:szCs w:val="19"/>
              </w:rPr>
              <w:t>✔</w:t>
            </w:r>
          </w:p>
        </w:tc>
        <w:tc>
          <w:tcPr>
            <w:tcW w:w="1387" w:type="dxa"/>
            <w:tcBorders>
              <w:top w:val="single" w:sz="5" w:space="0" w:color="676767"/>
              <w:left w:val="single" w:sz="4" w:space="0" w:color="000000"/>
              <w:bottom w:val="single" w:sz="7" w:space="0" w:color="707070"/>
              <w:right w:val="single" w:sz="7" w:space="0" w:color="646464"/>
            </w:tcBorders>
          </w:tcPr>
          <w:p w14:paraId="739DC4EE" w14:textId="77777777" w:rsidR="00FC3B26" w:rsidRDefault="00FC3B26">
            <w:pPr>
              <w:widowControl w:val="0"/>
              <w:jc w:val="center"/>
              <w:rPr>
                <w:rFonts w:ascii="Tahoma" w:eastAsia="Tahoma" w:hAnsi="Tahoma" w:cs="Tahoma"/>
                <w:sz w:val="19"/>
                <w:szCs w:val="19"/>
              </w:rPr>
            </w:pPr>
          </w:p>
        </w:tc>
      </w:tr>
      <w:tr w:rsidR="00FC3B26" w14:paraId="739DC4F4" w14:textId="77777777">
        <w:trPr>
          <w:trHeight w:val="623"/>
        </w:trPr>
        <w:tc>
          <w:tcPr>
            <w:tcW w:w="981" w:type="dxa"/>
            <w:tcBorders>
              <w:top w:val="single" w:sz="4" w:space="0" w:color="575757"/>
              <w:left w:val="single" w:sz="6" w:space="0" w:color="4B4B4B"/>
              <w:bottom w:val="single" w:sz="4" w:space="0" w:color="4F4F4F"/>
              <w:right w:val="single" w:sz="5" w:space="0" w:color="545454"/>
            </w:tcBorders>
          </w:tcPr>
          <w:p w14:paraId="739DC4F0" w14:textId="77777777" w:rsidR="00FC3B26" w:rsidRDefault="00000000">
            <w:pPr>
              <w:widowControl w:val="0"/>
              <w:rPr>
                <w:rFonts w:ascii="Tahoma" w:eastAsia="Tahoma" w:hAnsi="Tahoma" w:cs="Tahoma"/>
                <w:sz w:val="19"/>
                <w:szCs w:val="19"/>
              </w:rPr>
            </w:pPr>
            <w:r>
              <w:rPr>
                <w:rFonts w:ascii="Tahoma" w:eastAsia="Tahoma" w:hAnsi="Tahoma" w:cs="Tahoma"/>
                <w:sz w:val="19"/>
                <w:szCs w:val="19"/>
              </w:rPr>
              <w:t>4.9</w:t>
            </w:r>
          </w:p>
        </w:tc>
        <w:tc>
          <w:tcPr>
            <w:tcW w:w="5331" w:type="dxa"/>
            <w:gridSpan w:val="2"/>
            <w:tcBorders>
              <w:top w:val="single" w:sz="5" w:space="0" w:color="707067"/>
              <w:left w:val="single" w:sz="5" w:space="0" w:color="545454"/>
              <w:bottom w:val="single" w:sz="5" w:space="0" w:color="646464"/>
              <w:right w:val="single" w:sz="4" w:space="0" w:color="000000"/>
            </w:tcBorders>
          </w:tcPr>
          <w:p w14:paraId="739DC4F1" w14:textId="77777777" w:rsidR="00FC3B26" w:rsidRDefault="00000000">
            <w:pPr>
              <w:widowControl w:val="0"/>
              <w:ind w:left="144"/>
              <w:rPr>
                <w:rFonts w:ascii="Tahoma" w:eastAsia="Tahoma" w:hAnsi="Tahoma" w:cs="Tahoma"/>
                <w:sz w:val="19"/>
                <w:szCs w:val="19"/>
              </w:rPr>
            </w:pPr>
            <w:r>
              <w:rPr>
                <w:rFonts w:ascii="Tahoma" w:eastAsia="Tahoma" w:hAnsi="Tahoma" w:cs="Tahoma"/>
                <w:sz w:val="19"/>
                <w:szCs w:val="19"/>
              </w:rPr>
              <w:t xml:space="preserve">Remove the existing electric shower and dispose. Install new 8.5kw electric shower as per spec. Allow for new cable, connections etc wired back to existing circuit </w:t>
            </w:r>
            <w:proofErr w:type="spellStart"/>
            <w:r>
              <w:rPr>
                <w:rFonts w:ascii="Tahoma" w:eastAsia="Tahoma" w:hAnsi="Tahoma" w:cs="Tahoma"/>
                <w:sz w:val="19"/>
                <w:szCs w:val="19"/>
              </w:rPr>
              <w:t>board,Test</w:t>
            </w:r>
            <w:proofErr w:type="spellEnd"/>
            <w:r>
              <w:rPr>
                <w:rFonts w:ascii="Tahoma" w:eastAsia="Tahoma" w:hAnsi="Tahoma" w:cs="Tahoma"/>
                <w:sz w:val="19"/>
                <w:szCs w:val="19"/>
              </w:rPr>
              <w:t xml:space="preserve"> and issue certificate upon completion.</w:t>
            </w:r>
          </w:p>
        </w:tc>
        <w:tc>
          <w:tcPr>
            <w:tcW w:w="1819" w:type="dxa"/>
            <w:gridSpan w:val="2"/>
            <w:tcBorders>
              <w:top w:val="single" w:sz="4" w:space="0" w:color="000000"/>
              <w:left w:val="single" w:sz="4" w:space="0" w:color="000000"/>
              <w:bottom w:val="single" w:sz="4" w:space="0" w:color="000000"/>
              <w:right w:val="single" w:sz="4" w:space="0" w:color="000000"/>
            </w:tcBorders>
          </w:tcPr>
          <w:p w14:paraId="739DC4F2" w14:textId="77777777" w:rsidR="00FC3B26" w:rsidRDefault="00000000">
            <w:pPr>
              <w:widowControl w:val="0"/>
              <w:jc w:val="center"/>
              <w:rPr>
                <w:rFonts w:ascii="Tahoma" w:eastAsia="Tahoma" w:hAnsi="Tahoma" w:cs="Tahoma"/>
                <w:sz w:val="19"/>
                <w:szCs w:val="19"/>
              </w:rPr>
            </w:pPr>
            <w:r>
              <w:rPr>
                <w:rFonts w:ascii="Arial Unicode MS" w:eastAsia="Arial Unicode MS" w:hAnsi="Arial Unicode MS" w:cs="Arial Unicode MS"/>
                <w:sz w:val="19"/>
                <w:szCs w:val="19"/>
              </w:rPr>
              <w:t>✔</w:t>
            </w:r>
          </w:p>
        </w:tc>
        <w:tc>
          <w:tcPr>
            <w:tcW w:w="1387" w:type="dxa"/>
            <w:tcBorders>
              <w:top w:val="single" w:sz="5" w:space="0" w:color="676767"/>
              <w:left w:val="single" w:sz="4" w:space="0" w:color="000000"/>
              <w:bottom w:val="single" w:sz="7" w:space="0" w:color="707070"/>
              <w:right w:val="single" w:sz="7" w:space="0" w:color="646464"/>
            </w:tcBorders>
          </w:tcPr>
          <w:p w14:paraId="739DC4F3" w14:textId="77777777" w:rsidR="00FC3B26" w:rsidRDefault="00FC3B26">
            <w:pPr>
              <w:widowControl w:val="0"/>
              <w:jc w:val="center"/>
              <w:rPr>
                <w:rFonts w:ascii="Tahoma" w:eastAsia="Tahoma" w:hAnsi="Tahoma" w:cs="Tahoma"/>
                <w:sz w:val="19"/>
                <w:szCs w:val="19"/>
              </w:rPr>
            </w:pPr>
          </w:p>
        </w:tc>
      </w:tr>
      <w:tr w:rsidR="00FC3B26" w14:paraId="739DC4F9" w14:textId="77777777">
        <w:trPr>
          <w:trHeight w:val="615"/>
        </w:trPr>
        <w:tc>
          <w:tcPr>
            <w:tcW w:w="981" w:type="dxa"/>
            <w:tcBorders>
              <w:top w:val="single" w:sz="4" w:space="0" w:color="575757"/>
              <w:left w:val="single" w:sz="6" w:space="0" w:color="4B4B4B"/>
              <w:bottom w:val="single" w:sz="4" w:space="0" w:color="4F4F4F"/>
              <w:right w:val="single" w:sz="5" w:space="0" w:color="545454"/>
            </w:tcBorders>
          </w:tcPr>
          <w:p w14:paraId="739DC4F5" w14:textId="77777777" w:rsidR="00FC3B26" w:rsidRDefault="00000000">
            <w:pPr>
              <w:widowControl w:val="0"/>
              <w:rPr>
                <w:rFonts w:ascii="Tahoma" w:eastAsia="Tahoma" w:hAnsi="Tahoma" w:cs="Tahoma"/>
                <w:sz w:val="19"/>
                <w:szCs w:val="19"/>
              </w:rPr>
            </w:pPr>
            <w:r>
              <w:rPr>
                <w:rFonts w:ascii="Tahoma" w:eastAsia="Tahoma" w:hAnsi="Tahoma" w:cs="Tahoma"/>
                <w:sz w:val="19"/>
                <w:szCs w:val="19"/>
              </w:rPr>
              <w:lastRenderedPageBreak/>
              <w:t>5.0</w:t>
            </w:r>
          </w:p>
        </w:tc>
        <w:tc>
          <w:tcPr>
            <w:tcW w:w="5331" w:type="dxa"/>
            <w:gridSpan w:val="2"/>
            <w:tcBorders>
              <w:top w:val="single" w:sz="5" w:space="0" w:color="707067"/>
              <w:left w:val="single" w:sz="5" w:space="0" w:color="545454"/>
              <w:bottom w:val="single" w:sz="5" w:space="0" w:color="646464"/>
              <w:right w:val="single" w:sz="4" w:space="0" w:color="000000"/>
            </w:tcBorders>
          </w:tcPr>
          <w:p w14:paraId="739DC4F6" w14:textId="77777777" w:rsidR="00FC3B26" w:rsidRDefault="00000000">
            <w:pPr>
              <w:widowControl w:val="0"/>
              <w:ind w:left="144"/>
              <w:rPr>
                <w:rFonts w:ascii="Tahoma" w:eastAsia="Tahoma" w:hAnsi="Tahoma" w:cs="Tahoma"/>
                <w:sz w:val="19"/>
                <w:szCs w:val="19"/>
              </w:rPr>
            </w:pPr>
            <w:r>
              <w:rPr>
                <w:rFonts w:ascii="Tahoma" w:eastAsia="Tahoma" w:hAnsi="Tahoma" w:cs="Tahoma"/>
                <w:sz w:val="19"/>
                <w:szCs w:val="19"/>
              </w:rPr>
              <w:t>Supply and install new shower pull cord switch with neon indicator</w:t>
            </w:r>
          </w:p>
        </w:tc>
        <w:tc>
          <w:tcPr>
            <w:tcW w:w="1819" w:type="dxa"/>
            <w:gridSpan w:val="2"/>
            <w:tcBorders>
              <w:top w:val="single" w:sz="4" w:space="0" w:color="000000"/>
              <w:left w:val="single" w:sz="4" w:space="0" w:color="000000"/>
              <w:bottom w:val="single" w:sz="4" w:space="0" w:color="000000"/>
              <w:right w:val="single" w:sz="4" w:space="0" w:color="000000"/>
            </w:tcBorders>
          </w:tcPr>
          <w:p w14:paraId="739DC4F7" w14:textId="77777777" w:rsidR="00FC3B26" w:rsidRDefault="00000000">
            <w:pPr>
              <w:widowControl w:val="0"/>
              <w:jc w:val="center"/>
              <w:rPr>
                <w:rFonts w:ascii="Tahoma" w:eastAsia="Tahoma" w:hAnsi="Tahoma" w:cs="Tahoma"/>
                <w:sz w:val="19"/>
                <w:szCs w:val="19"/>
              </w:rPr>
            </w:pPr>
            <w:r>
              <w:rPr>
                <w:rFonts w:ascii="Arial Unicode MS" w:eastAsia="Arial Unicode MS" w:hAnsi="Arial Unicode MS" w:cs="Arial Unicode MS"/>
                <w:sz w:val="19"/>
                <w:szCs w:val="19"/>
              </w:rPr>
              <w:t>✔</w:t>
            </w:r>
          </w:p>
        </w:tc>
        <w:tc>
          <w:tcPr>
            <w:tcW w:w="1387" w:type="dxa"/>
            <w:tcBorders>
              <w:top w:val="single" w:sz="5" w:space="0" w:color="676767"/>
              <w:left w:val="single" w:sz="4" w:space="0" w:color="000000"/>
              <w:bottom w:val="single" w:sz="7" w:space="0" w:color="707070"/>
              <w:right w:val="single" w:sz="7" w:space="0" w:color="646464"/>
            </w:tcBorders>
          </w:tcPr>
          <w:p w14:paraId="739DC4F8" w14:textId="77777777" w:rsidR="00FC3B26" w:rsidRDefault="00FC3B26">
            <w:pPr>
              <w:widowControl w:val="0"/>
              <w:jc w:val="center"/>
              <w:rPr>
                <w:rFonts w:ascii="Tahoma" w:eastAsia="Tahoma" w:hAnsi="Tahoma" w:cs="Tahoma"/>
                <w:sz w:val="19"/>
                <w:szCs w:val="19"/>
              </w:rPr>
            </w:pPr>
          </w:p>
        </w:tc>
      </w:tr>
      <w:tr w:rsidR="00FC3B26" w14:paraId="739DC4FE" w14:textId="77777777">
        <w:trPr>
          <w:trHeight w:val="615"/>
        </w:trPr>
        <w:tc>
          <w:tcPr>
            <w:tcW w:w="981" w:type="dxa"/>
            <w:tcBorders>
              <w:top w:val="single" w:sz="4" w:space="0" w:color="575757"/>
              <w:left w:val="single" w:sz="6" w:space="0" w:color="4B4B4B"/>
              <w:bottom w:val="single" w:sz="4" w:space="0" w:color="4F4F4F"/>
              <w:right w:val="single" w:sz="5" w:space="0" w:color="545454"/>
            </w:tcBorders>
          </w:tcPr>
          <w:p w14:paraId="739DC4FA" w14:textId="77777777" w:rsidR="00FC3B26" w:rsidRDefault="00000000">
            <w:pPr>
              <w:widowControl w:val="0"/>
              <w:rPr>
                <w:rFonts w:ascii="Tahoma" w:eastAsia="Tahoma" w:hAnsi="Tahoma" w:cs="Tahoma"/>
                <w:sz w:val="19"/>
                <w:szCs w:val="19"/>
              </w:rPr>
            </w:pPr>
            <w:r>
              <w:rPr>
                <w:rFonts w:ascii="Tahoma" w:eastAsia="Tahoma" w:hAnsi="Tahoma" w:cs="Tahoma"/>
                <w:sz w:val="19"/>
                <w:szCs w:val="19"/>
              </w:rPr>
              <w:t>5.1</w:t>
            </w:r>
          </w:p>
        </w:tc>
        <w:tc>
          <w:tcPr>
            <w:tcW w:w="5331" w:type="dxa"/>
            <w:gridSpan w:val="2"/>
            <w:tcBorders>
              <w:top w:val="single" w:sz="5" w:space="0" w:color="707067"/>
              <w:left w:val="single" w:sz="5" w:space="0" w:color="545454"/>
              <w:bottom w:val="single" w:sz="5" w:space="0" w:color="646464"/>
              <w:right w:val="single" w:sz="4" w:space="0" w:color="000000"/>
            </w:tcBorders>
          </w:tcPr>
          <w:p w14:paraId="739DC4FB" w14:textId="77777777" w:rsidR="00FC3B26" w:rsidRDefault="00000000">
            <w:pPr>
              <w:widowControl w:val="0"/>
              <w:ind w:left="144"/>
              <w:rPr>
                <w:rFonts w:ascii="Tahoma" w:eastAsia="Tahoma" w:hAnsi="Tahoma" w:cs="Tahoma"/>
                <w:sz w:val="19"/>
                <w:szCs w:val="19"/>
              </w:rPr>
            </w:pPr>
            <w:r>
              <w:rPr>
                <w:rFonts w:ascii="Tahoma" w:eastAsia="Tahoma" w:hAnsi="Tahoma" w:cs="Tahoma"/>
                <w:sz w:val="19"/>
                <w:szCs w:val="19"/>
              </w:rPr>
              <w:t>Any electrical certificates are to be strictly sent to the clients representative within 72 hours of the works being signed off</w:t>
            </w:r>
          </w:p>
        </w:tc>
        <w:tc>
          <w:tcPr>
            <w:tcW w:w="1819" w:type="dxa"/>
            <w:gridSpan w:val="2"/>
            <w:tcBorders>
              <w:top w:val="single" w:sz="4" w:space="0" w:color="000000"/>
              <w:left w:val="single" w:sz="4" w:space="0" w:color="000000"/>
              <w:bottom w:val="single" w:sz="4" w:space="0" w:color="000000"/>
              <w:right w:val="single" w:sz="4" w:space="0" w:color="000000"/>
            </w:tcBorders>
          </w:tcPr>
          <w:p w14:paraId="739DC4FC" w14:textId="77777777" w:rsidR="00FC3B26" w:rsidRDefault="00000000">
            <w:pPr>
              <w:widowControl w:val="0"/>
              <w:jc w:val="center"/>
              <w:rPr>
                <w:rFonts w:ascii="Tahoma" w:eastAsia="Tahoma" w:hAnsi="Tahoma" w:cs="Tahoma"/>
                <w:sz w:val="19"/>
                <w:szCs w:val="19"/>
              </w:rPr>
            </w:pPr>
            <w:r>
              <w:rPr>
                <w:rFonts w:ascii="Arial Unicode MS" w:eastAsia="Arial Unicode MS" w:hAnsi="Arial Unicode MS" w:cs="Arial Unicode MS"/>
                <w:sz w:val="19"/>
                <w:szCs w:val="19"/>
              </w:rPr>
              <w:t>✔</w:t>
            </w:r>
          </w:p>
        </w:tc>
        <w:tc>
          <w:tcPr>
            <w:tcW w:w="1387" w:type="dxa"/>
            <w:tcBorders>
              <w:top w:val="single" w:sz="5" w:space="0" w:color="676767"/>
              <w:left w:val="single" w:sz="4" w:space="0" w:color="000000"/>
              <w:bottom w:val="single" w:sz="7" w:space="0" w:color="707070"/>
              <w:right w:val="single" w:sz="7" w:space="0" w:color="646464"/>
            </w:tcBorders>
          </w:tcPr>
          <w:p w14:paraId="739DC4FD" w14:textId="77777777" w:rsidR="00FC3B26" w:rsidRDefault="00FC3B26">
            <w:pPr>
              <w:widowControl w:val="0"/>
              <w:jc w:val="center"/>
              <w:rPr>
                <w:rFonts w:ascii="Tahoma" w:eastAsia="Tahoma" w:hAnsi="Tahoma" w:cs="Tahoma"/>
                <w:sz w:val="19"/>
                <w:szCs w:val="19"/>
              </w:rPr>
            </w:pPr>
          </w:p>
        </w:tc>
      </w:tr>
      <w:tr w:rsidR="00FC3B26" w14:paraId="739DC503"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739DC4FF" w14:textId="77777777" w:rsidR="00FC3B26" w:rsidRDefault="00FC3B26">
            <w:pPr>
              <w:spacing w:after="160" w:line="259" w:lineRule="auto"/>
              <w:rPr>
                <w:rFonts w:ascii="Tahoma" w:eastAsia="Tahoma" w:hAnsi="Tahoma" w:cs="Tahoma"/>
                <w:sz w:val="19"/>
                <w:szCs w:val="19"/>
              </w:rPr>
            </w:pPr>
          </w:p>
        </w:tc>
        <w:tc>
          <w:tcPr>
            <w:tcW w:w="5325" w:type="dxa"/>
            <w:tcBorders>
              <w:top w:val="single" w:sz="5" w:space="0" w:color="707067"/>
              <w:left w:val="single" w:sz="5" w:space="0" w:color="545454"/>
              <w:bottom w:val="single" w:sz="5" w:space="0" w:color="646464"/>
              <w:right w:val="single" w:sz="4" w:space="0" w:color="000000"/>
            </w:tcBorders>
          </w:tcPr>
          <w:p w14:paraId="739DC500" w14:textId="77777777" w:rsidR="00FC3B26" w:rsidRDefault="00000000">
            <w:pPr>
              <w:widowControl w:val="0"/>
              <w:tabs>
                <w:tab w:val="left" w:pos="156"/>
              </w:tabs>
              <w:ind w:left="144"/>
              <w:rPr>
                <w:rFonts w:ascii="Tahoma" w:eastAsia="Tahoma" w:hAnsi="Tahoma" w:cs="Tahoma"/>
                <w:b/>
                <w:bCs/>
                <w:sz w:val="19"/>
                <w:szCs w:val="19"/>
              </w:rPr>
            </w:pPr>
            <w:r>
              <w:rPr>
                <w:rFonts w:ascii="Tahoma" w:eastAsia="Tahoma" w:hAnsi="Tahoma" w:cs="Tahoma"/>
                <w:b/>
                <w:bCs/>
                <w:sz w:val="19"/>
                <w:szCs w:val="19"/>
              </w:rPr>
              <w:t>Wall tiling</w:t>
            </w:r>
          </w:p>
        </w:tc>
        <w:tc>
          <w:tcPr>
            <w:tcW w:w="1816" w:type="dxa"/>
            <w:gridSpan w:val="2"/>
            <w:tcBorders>
              <w:top w:val="single" w:sz="4" w:space="0" w:color="000000"/>
              <w:left w:val="single" w:sz="4" w:space="0" w:color="000000"/>
              <w:bottom w:val="single" w:sz="4" w:space="0" w:color="000000"/>
              <w:right w:val="single" w:sz="4" w:space="0" w:color="000000"/>
            </w:tcBorders>
          </w:tcPr>
          <w:p w14:paraId="739DC501" w14:textId="77777777" w:rsidR="00FC3B26" w:rsidRDefault="00FC3B26">
            <w:pPr>
              <w:widowControl w:val="0"/>
              <w:jc w:val="center"/>
              <w:rPr>
                <w:rFonts w:ascii="Tahoma" w:eastAsia="Tahoma" w:hAnsi="Tahoma" w:cs="Tahoma"/>
                <w:sz w:val="19"/>
                <w:szCs w:val="19"/>
              </w:rPr>
            </w:pPr>
          </w:p>
        </w:tc>
        <w:tc>
          <w:tcPr>
            <w:tcW w:w="1396" w:type="dxa"/>
            <w:gridSpan w:val="2"/>
            <w:tcBorders>
              <w:top w:val="single" w:sz="5" w:space="0" w:color="676767"/>
              <w:left w:val="single" w:sz="4" w:space="0" w:color="000000"/>
              <w:bottom w:val="single" w:sz="7" w:space="0" w:color="707070"/>
              <w:right w:val="single" w:sz="7" w:space="0" w:color="646464"/>
            </w:tcBorders>
          </w:tcPr>
          <w:p w14:paraId="739DC502" w14:textId="77777777" w:rsidR="00FC3B26" w:rsidRDefault="00FC3B26">
            <w:pPr>
              <w:widowControl w:val="0"/>
              <w:jc w:val="center"/>
              <w:rPr>
                <w:rFonts w:ascii="Tahoma" w:eastAsia="Tahoma" w:hAnsi="Tahoma" w:cs="Tahoma"/>
                <w:sz w:val="19"/>
                <w:szCs w:val="19"/>
              </w:rPr>
            </w:pPr>
          </w:p>
        </w:tc>
      </w:tr>
      <w:tr w:rsidR="00FC3B26" w14:paraId="739DC509"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739DC504" w14:textId="77777777" w:rsidR="00FC3B26" w:rsidRDefault="00000000">
            <w:pPr>
              <w:widowControl w:val="0"/>
              <w:rPr>
                <w:rFonts w:ascii="Tahoma" w:eastAsia="Tahoma" w:hAnsi="Tahoma" w:cs="Tahoma"/>
                <w:sz w:val="19"/>
                <w:szCs w:val="19"/>
              </w:rPr>
            </w:pPr>
            <w:r>
              <w:rPr>
                <w:rFonts w:ascii="Tahoma" w:eastAsia="Tahoma" w:hAnsi="Tahoma" w:cs="Tahoma"/>
                <w:sz w:val="19"/>
                <w:szCs w:val="19"/>
              </w:rPr>
              <w:t>6.0</w:t>
            </w:r>
          </w:p>
        </w:tc>
        <w:tc>
          <w:tcPr>
            <w:tcW w:w="5325" w:type="dxa"/>
            <w:tcBorders>
              <w:top w:val="single" w:sz="5" w:space="0" w:color="707067"/>
              <w:left w:val="single" w:sz="5" w:space="0" w:color="545454"/>
              <w:bottom w:val="single" w:sz="5" w:space="0" w:color="646464"/>
              <w:right w:val="single" w:sz="4" w:space="0" w:color="000000"/>
            </w:tcBorders>
          </w:tcPr>
          <w:p w14:paraId="739DC505" w14:textId="77777777" w:rsidR="00FC3B26" w:rsidRDefault="00000000">
            <w:pPr>
              <w:widowControl w:val="0"/>
              <w:ind w:left="144"/>
              <w:rPr>
                <w:rFonts w:ascii="Tahoma" w:eastAsia="Tahoma" w:hAnsi="Tahoma" w:cs="Tahoma"/>
                <w:sz w:val="19"/>
                <w:szCs w:val="19"/>
              </w:rPr>
            </w:pPr>
            <w:r>
              <w:rPr>
                <w:rFonts w:ascii="Tahoma" w:eastAsia="Tahoma" w:hAnsi="Tahoma" w:cs="Tahoma"/>
                <w:sz w:val="19"/>
                <w:szCs w:val="19"/>
              </w:rPr>
              <w:t xml:space="preserve">Remove existing wall tiling. Making good plaster as necessary prior to retiling. </w:t>
            </w:r>
          </w:p>
          <w:p w14:paraId="739DC506" w14:textId="77777777" w:rsidR="00FC3B26" w:rsidRDefault="00FC3B26">
            <w:pPr>
              <w:widowControl w:val="0"/>
              <w:ind w:left="144"/>
              <w:rPr>
                <w:rFonts w:ascii="Tahoma" w:eastAsia="Tahoma" w:hAnsi="Tahoma" w:cs="Tahoma"/>
                <w:sz w:val="19"/>
                <w:szCs w:val="19"/>
              </w:rPr>
            </w:pPr>
          </w:p>
        </w:tc>
        <w:tc>
          <w:tcPr>
            <w:tcW w:w="1816" w:type="dxa"/>
            <w:gridSpan w:val="2"/>
            <w:tcBorders>
              <w:top w:val="single" w:sz="4" w:space="0" w:color="000000"/>
              <w:left w:val="single" w:sz="4" w:space="0" w:color="000000"/>
              <w:bottom w:val="single" w:sz="4" w:space="0" w:color="000000"/>
              <w:right w:val="single" w:sz="4" w:space="0" w:color="000000"/>
            </w:tcBorders>
          </w:tcPr>
          <w:p w14:paraId="739DC507" w14:textId="77777777" w:rsidR="00FC3B26" w:rsidRDefault="00000000">
            <w:pPr>
              <w:widowControl w:val="0"/>
              <w:jc w:val="center"/>
              <w:rPr>
                <w:rFonts w:ascii="Tahoma" w:eastAsia="Tahoma" w:hAnsi="Tahoma" w:cs="Tahoma"/>
                <w:sz w:val="19"/>
                <w:szCs w:val="19"/>
              </w:rPr>
            </w:pPr>
            <w:r>
              <w:rPr>
                <w:rFonts w:ascii="Arial Unicode MS" w:eastAsia="Arial Unicode MS" w:hAnsi="Arial Unicode MS" w:cs="Arial Unicode MS"/>
                <w:sz w:val="19"/>
                <w:szCs w:val="19"/>
              </w:rPr>
              <w:t>✔</w:t>
            </w:r>
          </w:p>
        </w:tc>
        <w:tc>
          <w:tcPr>
            <w:tcW w:w="1396" w:type="dxa"/>
            <w:gridSpan w:val="2"/>
            <w:tcBorders>
              <w:top w:val="single" w:sz="5" w:space="0" w:color="676767"/>
              <w:left w:val="single" w:sz="4" w:space="0" w:color="000000"/>
              <w:bottom w:val="single" w:sz="7" w:space="0" w:color="707070"/>
              <w:right w:val="single" w:sz="7" w:space="0" w:color="646464"/>
            </w:tcBorders>
          </w:tcPr>
          <w:p w14:paraId="739DC508" w14:textId="77777777" w:rsidR="00FC3B26" w:rsidRDefault="00FC3B26">
            <w:pPr>
              <w:widowControl w:val="0"/>
              <w:jc w:val="center"/>
              <w:rPr>
                <w:rFonts w:ascii="Tahoma" w:eastAsia="Tahoma" w:hAnsi="Tahoma" w:cs="Tahoma"/>
                <w:sz w:val="19"/>
                <w:szCs w:val="19"/>
              </w:rPr>
            </w:pPr>
          </w:p>
        </w:tc>
      </w:tr>
      <w:tr w:rsidR="00FC3B26" w14:paraId="739DC50F"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739DC50A" w14:textId="77777777" w:rsidR="00FC3B26" w:rsidRDefault="00000000">
            <w:pPr>
              <w:widowControl w:val="0"/>
              <w:rPr>
                <w:rFonts w:ascii="Tahoma" w:eastAsia="Tahoma" w:hAnsi="Tahoma" w:cs="Tahoma"/>
                <w:sz w:val="19"/>
                <w:szCs w:val="19"/>
              </w:rPr>
            </w:pPr>
            <w:r>
              <w:rPr>
                <w:rFonts w:ascii="Tahoma" w:eastAsia="Tahoma" w:hAnsi="Tahoma" w:cs="Tahoma"/>
                <w:sz w:val="19"/>
                <w:szCs w:val="19"/>
              </w:rPr>
              <w:t>6.1</w:t>
            </w:r>
          </w:p>
        </w:tc>
        <w:tc>
          <w:tcPr>
            <w:tcW w:w="5325" w:type="dxa"/>
            <w:tcBorders>
              <w:top w:val="single" w:sz="5" w:space="0" w:color="707067"/>
              <w:left w:val="single" w:sz="5" w:space="0" w:color="545454"/>
              <w:bottom w:val="single" w:sz="5" w:space="0" w:color="646464"/>
              <w:right w:val="single" w:sz="4" w:space="0" w:color="000000"/>
            </w:tcBorders>
          </w:tcPr>
          <w:p w14:paraId="739DC50B" w14:textId="77777777" w:rsidR="00FC3B26" w:rsidRDefault="00000000">
            <w:pPr>
              <w:widowControl w:val="0"/>
              <w:ind w:left="144"/>
              <w:rPr>
                <w:rFonts w:ascii="Tahoma" w:eastAsia="Tahoma" w:hAnsi="Tahoma" w:cs="Tahoma"/>
                <w:sz w:val="19"/>
                <w:szCs w:val="19"/>
              </w:rPr>
            </w:pPr>
            <w:r>
              <w:rPr>
                <w:rFonts w:ascii="Tahoma" w:eastAsia="Tahoma" w:hAnsi="Tahoma" w:cs="Tahoma"/>
                <w:sz w:val="19"/>
                <w:szCs w:val="19"/>
              </w:rPr>
              <w:t xml:space="preserve">Supply and install tiles as per specification, to the whole of the bathtub area (up to 3 sides and also splashback above wash handbasin, </w:t>
            </w:r>
            <w:proofErr w:type="spellStart"/>
            <w:r>
              <w:rPr>
                <w:rFonts w:ascii="Tahoma" w:eastAsia="Tahoma" w:hAnsi="Tahoma" w:cs="Tahoma"/>
                <w:sz w:val="19"/>
                <w:szCs w:val="19"/>
              </w:rPr>
              <w:t>approx</w:t>
            </w:r>
            <w:proofErr w:type="spellEnd"/>
            <w:r>
              <w:rPr>
                <w:rFonts w:ascii="Tahoma" w:eastAsia="Tahoma" w:hAnsi="Tahoma" w:cs="Tahoma"/>
                <w:sz w:val="19"/>
                <w:szCs w:val="19"/>
              </w:rPr>
              <w:t xml:space="preserve"> 270mm high along the length of the hand wash basin.</w:t>
            </w:r>
          </w:p>
          <w:p w14:paraId="739DC50C" w14:textId="77777777" w:rsidR="00FC3B26" w:rsidRDefault="00FC3B26">
            <w:pPr>
              <w:widowControl w:val="0"/>
              <w:ind w:left="144"/>
              <w:rPr>
                <w:rFonts w:ascii="Tahoma" w:eastAsia="Tahoma" w:hAnsi="Tahoma" w:cs="Tahoma"/>
                <w:sz w:val="19"/>
                <w:szCs w:val="19"/>
              </w:rPr>
            </w:pPr>
          </w:p>
        </w:tc>
        <w:tc>
          <w:tcPr>
            <w:tcW w:w="1816" w:type="dxa"/>
            <w:gridSpan w:val="2"/>
            <w:tcBorders>
              <w:top w:val="single" w:sz="4" w:space="0" w:color="000000"/>
              <w:left w:val="single" w:sz="4" w:space="0" w:color="000000"/>
              <w:bottom w:val="single" w:sz="4" w:space="0" w:color="000000"/>
              <w:right w:val="single" w:sz="4" w:space="0" w:color="000000"/>
            </w:tcBorders>
          </w:tcPr>
          <w:p w14:paraId="739DC50D" w14:textId="77777777" w:rsidR="00FC3B26" w:rsidRDefault="00000000">
            <w:pPr>
              <w:widowControl w:val="0"/>
              <w:jc w:val="center"/>
              <w:rPr>
                <w:rFonts w:ascii="Tahoma" w:eastAsia="Tahoma" w:hAnsi="Tahoma" w:cs="Tahoma"/>
                <w:sz w:val="19"/>
                <w:szCs w:val="19"/>
              </w:rPr>
            </w:pPr>
            <w:r>
              <w:rPr>
                <w:rFonts w:ascii="Arial Unicode MS" w:eastAsia="Arial Unicode MS" w:hAnsi="Arial Unicode MS" w:cs="Arial Unicode MS"/>
                <w:sz w:val="19"/>
                <w:szCs w:val="19"/>
              </w:rPr>
              <w:t>✔</w:t>
            </w:r>
          </w:p>
        </w:tc>
        <w:tc>
          <w:tcPr>
            <w:tcW w:w="1396" w:type="dxa"/>
            <w:gridSpan w:val="2"/>
            <w:tcBorders>
              <w:top w:val="single" w:sz="5" w:space="0" w:color="676767"/>
              <w:left w:val="single" w:sz="4" w:space="0" w:color="000000"/>
              <w:bottom w:val="single" w:sz="7" w:space="0" w:color="707070"/>
              <w:right w:val="single" w:sz="7" w:space="0" w:color="646464"/>
            </w:tcBorders>
          </w:tcPr>
          <w:p w14:paraId="739DC50E" w14:textId="77777777" w:rsidR="00FC3B26" w:rsidRDefault="00FC3B26">
            <w:pPr>
              <w:widowControl w:val="0"/>
              <w:jc w:val="center"/>
              <w:rPr>
                <w:rFonts w:ascii="Tahoma" w:eastAsia="Tahoma" w:hAnsi="Tahoma" w:cs="Tahoma"/>
                <w:sz w:val="19"/>
                <w:szCs w:val="19"/>
              </w:rPr>
            </w:pPr>
          </w:p>
        </w:tc>
      </w:tr>
      <w:tr w:rsidR="00FC3B26" w14:paraId="739DC515" w14:textId="77777777">
        <w:trPr>
          <w:trHeight w:val="288"/>
        </w:trPr>
        <w:tc>
          <w:tcPr>
            <w:tcW w:w="981" w:type="dxa"/>
            <w:tcBorders>
              <w:top w:val="single" w:sz="4" w:space="0" w:color="575757"/>
              <w:left w:val="single" w:sz="6" w:space="0" w:color="4B4B4B"/>
              <w:bottom w:val="single" w:sz="4" w:space="0" w:color="575757"/>
              <w:right w:val="single" w:sz="5" w:space="0" w:color="545454"/>
            </w:tcBorders>
          </w:tcPr>
          <w:p w14:paraId="739DC510" w14:textId="77777777" w:rsidR="00FC3B26" w:rsidRDefault="00000000">
            <w:pPr>
              <w:widowControl w:val="0"/>
              <w:rPr>
                <w:rFonts w:ascii="Tahoma" w:eastAsia="Tahoma" w:hAnsi="Tahoma" w:cs="Tahoma"/>
                <w:sz w:val="19"/>
                <w:szCs w:val="19"/>
              </w:rPr>
            </w:pPr>
            <w:r>
              <w:rPr>
                <w:rFonts w:ascii="Tahoma" w:eastAsia="Tahoma" w:hAnsi="Tahoma" w:cs="Tahoma"/>
                <w:sz w:val="19"/>
                <w:szCs w:val="19"/>
              </w:rPr>
              <w:t>6.2</w:t>
            </w:r>
          </w:p>
        </w:tc>
        <w:tc>
          <w:tcPr>
            <w:tcW w:w="5325" w:type="dxa"/>
            <w:tcBorders>
              <w:top w:val="single" w:sz="5" w:space="0" w:color="707067"/>
              <w:left w:val="single" w:sz="5" w:space="0" w:color="545454"/>
              <w:bottom w:val="single" w:sz="5" w:space="0" w:color="707067"/>
              <w:right w:val="single" w:sz="4" w:space="0" w:color="000000"/>
            </w:tcBorders>
          </w:tcPr>
          <w:p w14:paraId="739DC511" w14:textId="77777777" w:rsidR="00FC3B26" w:rsidRDefault="00000000">
            <w:pPr>
              <w:widowControl w:val="0"/>
              <w:ind w:left="144"/>
              <w:rPr>
                <w:rFonts w:ascii="Tahoma" w:eastAsia="Tahoma" w:hAnsi="Tahoma" w:cs="Tahoma"/>
                <w:sz w:val="19"/>
                <w:szCs w:val="19"/>
              </w:rPr>
            </w:pPr>
            <w:r>
              <w:rPr>
                <w:rFonts w:ascii="Tahoma" w:eastAsia="Tahoma" w:hAnsi="Tahoma" w:cs="Tahoma"/>
                <w:sz w:val="19"/>
                <w:szCs w:val="19"/>
              </w:rPr>
              <w:t>White waterproof grout to tile areas and polish to smooth clean dust free finish.</w:t>
            </w:r>
          </w:p>
          <w:p w14:paraId="739DC512" w14:textId="77777777" w:rsidR="00FC3B26" w:rsidRDefault="00FC3B26">
            <w:pPr>
              <w:widowControl w:val="0"/>
              <w:ind w:left="144"/>
              <w:rPr>
                <w:rFonts w:ascii="Tahoma" w:eastAsia="Tahoma" w:hAnsi="Tahoma" w:cs="Tahoma"/>
                <w:sz w:val="19"/>
                <w:szCs w:val="19"/>
              </w:rPr>
            </w:pPr>
          </w:p>
        </w:tc>
        <w:tc>
          <w:tcPr>
            <w:tcW w:w="1816" w:type="dxa"/>
            <w:gridSpan w:val="2"/>
            <w:tcBorders>
              <w:top w:val="single" w:sz="4" w:space="0" w:color="000000"/>
              <w:left w:val="single" w:sz="4" w:space="0" w:color="000000"/>
              <w:bottom w:val="single" w:sz="4" w:space="0" w:color="000000"/>
              <w:right w:val="single" w:sz="4" w:space="0" w:color="000000"/>
            </w:tcBorders>
          </w:tcPr>
          <w:p w14:paraId="739DC513" w14:textId="77777777" w:rsidR="00FC3B26" w:rsidRDefault="00000000">
            <w:pPr>
              <w:widowControl w:val="0"/>
              <w:jc w:val="center"/>
              <w:rPr>
                <w:rFonts w:ascii="Tahoma" w:eastAsia="Tahoma" w:hAnsi="Tahoma" w:cs="Tahoma"/>
                <w:sz w:val="19"/>
                <w:szCs w:val="19"/>
              </w:rPr>
            </w:pPr>
            <w:r>
              <w:rPr>
                <w:rFonts w:ascii="Arial Unicode MS" w:eastAsia="Arial Unicode MS" w:hAnsi="Arial Unicode MS" w:cs="Arial Unicode MS"/>
                <w:sz w:val="19"/>
                <w:szCs w:val="19"/>
              </w:rPr>
              <w:t>✔</w:t>
            </w:r>
          </w:p>
        </w:tc>
        <w:tc>
          <w:tcPr>
            <w:tcW w:w="1396" w:type="dxa"/>
            <w:gridSpan w:val="2"/>
            <w:tcBorders>
              <w:top w:val="single" w:sz="5" w:space="0" w:color="676767"/>
              <w:left w:val="single" w:sz="4" w:space="0" w:color="000000"/>
              <w:bottom w:val="single" w:sz="5" w:space="0" w:color="676767"/>
              <w:right w:val="single" w:sz="7" w:space="0" w:color="646464"/>
            </w:tcBorders>
          </w:tcPr>
          <w:p w14:paraId="739DC514" w14:textId="77777777" w:rsidR="00FC3B26" w:rsidRDefault="00FC3B26">
            <w:pPr>
              <w:widowControl w:val="0"/>
              <w:jc w:val="center"/>
              <w:rPr>
                <w:rFonts w:ascii="Tahoma" w:eastAsia="Tahoma" w:hAnsi="Tahoma" w:cs="Tahoma"/>
                <w:sz w:val="19"/>
                <w:szCs w:val="19"/>
              </w:rPr>
            </w:pPr>
          </w:p>
        </w:tc>
      </w:tr>
      <w:tr w:rsidR="00FC3B26" w14:paraId="739DC51B" w14:textId="77777777">
        <w:trPr>
          <w:trHeight w:val="288"/>
        </w:trPr>
        <w:tc>
          <w:tcPr>
            <w:tcW w:w="981" w:type="dxa"/>
            <w:tcBorders>
              <w:top w:val="single" w:sz="4" w:space="0" w:color="575757"/>
              <w:left w:val="single" w:sz="6" w:space="0" w:color="4B4B4B"/>
              <w:bottom w:val="single" w:sz="4" w:space="0" w:color="575757"/>
              <w:right w:val="single" w:sz="5" w:space="0" w:color="545454"/>
            </w:tcBorders>
          </w:tcPr>
          <w:p w14:paraId="739DC516" w14:textId="77777777" w:rsidR="00FC3B26" w:rsidRDefault="00000000">
            <w:pPr>
              <w:widowControl w:val="0"/>
              <w:rPr>
                <w:rFonts w:ascii="Tahoma" w:eastAsia="Tahoma" w:hAnsi="Tahoma" w:cs="Tahoma"/>
                <w:sz w:val="19"/>
                <w:szCs w:val="19"/>
              </w:rPr>
            </w:pPr>
            <w:r>
              <w:rPr>
                <w:rFonts w:ascii="Tahoma" w:eastAsia="Tahoma" w:hAnsi="Tahoma" w:cs="Tahoma"/>
                <w:sz w:val="19"/>
                <w:szCs w:val="19"/>
              </w:rPr>
              <w:t>6.3</w:t>
            </w:r>
          </w:p>
        </w:tc>
        <w:tc>
          <w:tcPr>
            <w:tcW w:w="5325" w:type="dxa"/>
            <w:tcBorders>
              <w:top w:val="single" w:sz="5" w:space="0" w:color="707067"/>
              <w:left w:val="single" w:sz="5" w:space="0" w:color="545454"/>
              <w:bottom w:val="single" w:sz="5" w:space="0" w:color="707067"/>
              <w:right w:val="single" w:sz="4" w:space="0" w:color="000000"/>
            </w:tcBorders>
          </w:tcPr>
          <w:p w14:paraId="739DC517" w14:textId="77777777" w:rsidR="00FC3B26" w:rsidRDefault="00000000">
            <w:pPr>
              <w:widowControl w:val="0"/>
              <w:ind w:left="144"/>
              <w:rPr>
                <w:rFonts w:ascii="Tahoma" w:eastAsia="Tahoma" w:hAnsi="Tahoma" w:cs="Tahoma"/>
                <w:sz w:val="19"/>
                <w:szCs w:val="19"/>
              </w:rPr>
            </w:pPr>
            <w:r>
              <w:rPr>
                <w:rFonts w:ascii="Tahoma" w:eastAsia="Tahoma" w:hAnsi="Tahoma" w:cs="Tahoma"/>
                <w:sz w:val="19"/>
                <w:szCs w:val="19"/>
              </w:rPr>
              <w:t>Seal joint of the bathtub and wall with bathroom grade white sealant</w:t>
            </w:r>
          </w:p>
          <w:p w14:paraId="739DC518" w14:textId="77777777" w:rsidR="00FC3B26" w:rsidRDefault="00FC3B26">
            <w:pPr>
              <w:widowControl w:val="0"/>
              <w:ind w:left="144"/>
              <w:rPr>
                <w:rFonts w:ascii="Tahoma" w:eastAsia="Tahoma" w:hAnsi="Tahoma" w:cs="Tahoma"/>
                <w:sz w:val="19"/>
                <w:szCs w:val="19"/>
              </w:rPr>
            </w:pPr>
          </w:p>
        </w:tc>
        <w:tc>
          <w:tcPr>
            <w:tcW w:w="1816" w:type="dxa"/>
            <w:gridSpan w:val="2"/>
            <w:tcBorders>
              <w:top w:val="single" w:sz="4" w:space="0" w:color="000000"/>
              <w:left w:val="single" w:sz="4" w:space="0" w:color="000000"/>
              <w:bottom w:val="single" w:sz="4" w:space="0" w:color="000000"/>
              <w:right w:val="single" w:sz="4" w:space="0" w:color="000000"/>
            </w:tcBorders>
          </w:tcPr>
          <w:p w14:paraId="739DC519" w14:textId="77777777" w:rsidR="00FC3B26" w:rsidRDefault="00000000">
            <w:pPr>
              <w:widowControl w:val="0"/>
              <w:jc w:val="center"/>
              <w:rPr>
                <w:rFonts w:ascii="Tahoma" w:eastAsia="Tahoma" w:hAnsi="Tahoma" w:cs="Tahoma"/>
                <w:sz w:val="19"/>
                <w:szCs w:val="19"/>
              </w:rPr>
            </w:pPr>
            <w:r>
              <w:rPr>
                <w:rFonts w:ascii="Arial Unicode MS" w:eastAsia="Arial Unicode MS" w:hAnsi="Arial Unicode MS" w:cs="Arial Unicode MS"/>
                <w:sz w:val="19"/>
                <w:szCs w:val="19"/>
              </w:rPr>
              <w:t>✔</w:t>
            </w:r>
          </w:p>
        </w:tc>
        <w:tc>
          <w:tcPr>
            <w:tcW w:w="1396" w:type="dxa"/>
            <w:gridSpan w:val="2"/>
            <w:tcBorders>
              <w:top w:val="single" w:sz="5" w:space="0" w:color="676767"/>
              <w:left w:val="single" w:sz="4" w:space="0" w:color="000000"/>
              <w:bottom w:val="single" w:sz="5" w:space="0" w:color="676767"/>
              <w:right w:val="single" w:sz="7" w:space="0" w:color="646464"/>
            </w:tcBorders>
          </w:tcPr>
          <w:p w14:paraId="739DC51A" w14:textId="77777777" w:rsidR="00FC3B26" w:rsidRDefault="00FC3B26">
            <w:pPr>
              <w:widowControl w:val="0"/>
              <w:jc w:val="center"/>
              <w:rPr>
                <w:rFonts w:ascii="Tahoma" w:eastAsia="Tahoma" w:hAnsi="Tahoma" w:cs="Tahoma"/>
                <w:sz w:val="19"/>
                <w:szCs w:val="19"/>
              </w:rPr>
            </w:pPr>
          </w:p>
        </w:tc>
      </w:tr>
      <w:tr w:rsidR="00FC3B26" w14:paraId="739DC521" w14:textId="77777777">
        <w:trPr>
          <w:trHeight w:val="288"/>
        </w:trPr>
        <w:tc>
          <w:tcPr>
            <w:tcW w:w="981" w:type="dxa"/>
            <w:tcBorders>
              <w:top w:val="single" w:sz="4" w:space="0" w:color="575757"/>
              <w:left w:val="single" w:sz="6" w:space="0" w:color="4B4B4B"/>
              <w:bottom w:val="single" w:sz="4" w:space="0" w:color="000000"/>
              <w:right w:val="single" w:sz="5" w:space="0" w:color="545454"/>
            </w:tcBorders>
          </w:tcPr>
          <w:p w14:paraId="739DC51C" w14:textId="77777777" w:rsidR="00FC3B26" w:rsidRDefault="00000000">
            <w:pPr>
              <w:widowControl w:val="0"/>
              <w:rPr>
                <w:rFonts w:ascii="Tahoma" w:eastAsia="Tahoma" w:hAnsi="Tahoma" w:cs="Tahoma"/>
                <w:sz w:val="19"/>
                <w:szCs w:val="19"/>
              </w:rPr>
            </w:pPr>
            <w:r>
              <w:rPr>
                <w:rFonts w:ascii="Tahoma" w:eastAsia="Tahoma" w:hAnsi="Tahoma" w:cs="Tahoma"/>
                <w:sz w:val="19"/>
                <w:szCs w:val="19"/>
              </w:rPr>
              <w:t>6.4</w:t>
            </w:r>
          </w:p>
        </w:tc>
        <w:tc>
          <w:tcPr>
            <w:tcW w:w="5325" w:type="dxa"/>
            <w:tcBorders>
              <w:top w:val="single" w:sz="5" w:space="0" w:color="707067"/>
              <w:left w:val="single" w:sz="5" w:space="0" w:color="545454"/>
              <w:bottom w:val="single" w:sz="4" w:space="0" w:color="000000"/>
              <w:right w:val="single" w:sz="4" w:space="0" w:color="000000"/>
            </w:tcBorders>
          </w:tcPr>
          <w:p w14:paraId="739DC51D" w14:textId="77777777" w:rsidR="00FC3B26" w:rsidRDefault="00000000">
            <w:pPr>
              <w:widowControl w:val="0"/>
              <w:ind w:left="144"/>
              <w:rPr>
                <w:rFonts w:ascii="Tahoma" w:eastAsia="Tahoma" w:hAnsi="Tahoma" w:cs="Tahoma"/>
                <w:sz w:val="19"/>
                <w:szCs w:val="19"/>
              </w:rPr>
            </w:pPr>
            <w:r>
              <w:rPr>
                <w:rFonts w:ascii="Tahoma" w:eastAsia="Tahoma" w:hAnsi="Tahoma" w:cs="Tahoma"/>
                <w:sz w:val="19"/>
                <w:szCs w:val="19"/>
              </w:rPr>
              <w:t>Provide tile trim to all external tile edges.</w:t>
            </w:r>
          </w:p>
          <w:p w14:paraId="739DC51E" w14:textId="77777777" w:rsidR="00FC3B26" w:rsidRDefault="00FC3B26">
            <w:pPr>
              <w:widowControl w:val="0"/>
              <w:ind w:left="144"/>
              <w:rPr>
                <w:rFonts w:ascii="Tahoma" w:eastAsia="Tahoma" w:hAnsi="Tahoma" w:cs="Tahoma"/>
                <w:sz w:val="19"/>
                <w:szCs w:val="19"/>
              </w:rPr>
            </w:pPr>
          </w:p>
        </w:tc>
        <w:tc>
          <w:tcPr>
            <w:tcW w:w="1816" w:type="dxa"/>
            <w:gridSpan w:val="2"/>
            <w:tcBorders>
              <w:top w:val="single" w:sz="4" w:space="0" w:color="000000"/>
              <w:left w:val="single" w:sz="4" w:space="0" w:color="000000"/>
              <w:bottom w:val="single" w:sz="4" w:space="0" w:color="000000"/>
              <w:right w:val="single" w:sz="4" w:space="0" w:color="000000"/>
            </w:tcBorders>
          </w:tcPr>
          <w:p w14:paraId="739DC51F" w14:textId="77777777" w:rsidR="00FC3B26" w:rsidRDefault="00000000">
            <w:pPr>
              <w:widowControl w:val="0"/>
              <w:jc w:val="center"/>
              <w:rPr>
                <w:rFonts w:ascii="Tahoma" w:eastAsia="Tahoma" w:hAnsi="Tahoma" w:cs="Tahoma"/>
                <w:sz w:val="19"/>
                <w:szCs w:val="19"/>
              </w:rPr>
            </w:pPr>
            <w:r>
              <w:rPr>
                <w:rFonts w:ascii="Arial Unicode MS" w:eastAsia="Arial Unicode MS" w:hAnsi="Arial Unicode MS" w:cs="Arial Unicode MS"/>
                <w:sz w:val="19"/>
                <w:szCs w:val="19"/>
              </w:rPr>
              <w:t>✔</w:t>
            </w:r>
          </w:p>
        </w:tc>
        <w:tc>
          <w:tcPr>
            <w:tcW w:w="1396" w:type="dxa"/>
            <w:gridSpan w:val="2"/>
            <w:tcBorders>
              <w:top w:val="single" w:sz="5" w:space="0" w:color="676767"/>
              <w:left w:val="single" w:sz="4" w:space="0" w:color="000000"/>
              <w:bottom w:val="single" w:sz="4" w:space="0" w:color="000000"/>
              <w:right w:val="single" w:sz="7" w:space="0" w:color="646464"/>
            </w:tcBorders>
          </w:tcPr>
          <w:p w14:paraId="739DC520" w14:textId="77777777" w:rsidR="00FC3B26" w:rsidRDefault="00FC3B26">
            <w:pPr>
              <w:widowControl w:val="0"/>
              <w:jc w:val="center"/>
              <w:rPr>
                <w:rFonts w:ascii="Tahoma" w:eastAsia="Tahoma" w:hAnsi="Tahoma" w:cs="Tahoma"/>
                <w:sz w:val="19"/>
                <w:szCs w:val="19"/>
              </w:rPr>
            </w:pPr>
          </w:p>
        </w:tc>
      </w:tr>
    </w:tbl>
    <w:p w14:paraId="739DC522" w14:textId="77777777" w:rsidR="00FC3B26" w:rsidRDefault="00FC3B26">
      <w:pPr>
        <w:spacing w:after="160" w:line="259" w:lineRule="auto"/>
        <w:rPr>
          <w:rFonts w:ascii="Tahoma" w:eastAsia="Tahoma" w:hAnsi="Tahoma" w:cs="Tahoma"/>
          <w:sz w:val="19"/>
          <w:szCs w:val="19"/>
        </w:rPr>
      </w:pPr>
    </w:p>
    <w:tbl>
      <w:tblPr>
        <w:tblStyle w:val="a3"/>
        <w:tblW w:w="9518" w:type="dxa"/>
        <w:tblInd w:w="106" w:type="dxa"/>
        <w:tblLayout w:type="fixed"/>
        <w:tblLook w:val="0000" w:firstRow="0" w:lastRow="0" w:firstColumn="0" w:lastColumn="0" w:noHBand="0" w:noVBand="0"/>
      </w:tblPr>
      <w:tblGrid>
        <w:gridCol w:w="981"/>
        <w:gridCol w:w="5325"/>
        <w:gridCol w:w="1816"/>
        <w:gridCol w:w="1396"/>
      </w:tblGrid>
      <w:tr w:rsidR="00FC3B26" w14:paraId="739DC52B" w14:textId="77777777">
        <w:trPr>
          <w:trHeight w:val="288"/>
        </w:trPr>
        <w:tc>
          <w:tcPr>
            <w:tcW w:w="981" w:type="dxa"/>
            <w:tcBorders>
              <w:top w:val="single" w:sz="4" w:space="0" w:color="343434"/>
              <w:left w:val="single" w:sz="6" w:space="0" w:color="4B4B4B"/>
              <w:bottom w:val="single" w:sz="4" w:space="0" w:color="444444"/>
              <w:right w:val="single" w:sz="5" w:space="0" w:color="545454"/>
            </w:tcBorders>
          </w:tcPr>
          <w:p w14:paraId="739DC523" w14:textId="77777777" w:rsidR="00FC3B26" w:rsidRDefault="00FC3B26">
            <w:pPr>
              <w:widowControl w:val="0"/>
              <w:rPr>
                <w:rFonts w:ascii="Tahoma" w:eastAsia="Tahoma" w:hAnsi="Tahoma" w:cs="Tahoma"/>
                <w:sz w:val="19"/>
                <w:szCs w:val="19"/>
              </w:rPr>
            </w:pPr>
          </w:p>
          <w:p w14:paraId="739DC524" w14:textId="77777777" w:rsidR="00FC3B26" w:rsidRDefault="00FC3B26">
            <w:pPr>
              <w:widowControl w:val="0"/>
              <w:rPr>
                <w:rFonts w:ascii="Tahoma" w:eastAsia="Tahoma" w:hAnsi="Tahoma" w:cs="Tahoma"/>
                <w:sz w:val="19"/>
                <w:szCs w:val="19"/>
              </w:rPr>
            </w:pPr>
          </w:p>
          <w:p w14:paraId="739DC525" w14:textId="77777777" w:rsidR="00FC3B26" w:rsidRDefault="00000000">
            <w:pPr>
              <w:widowControl w:val="0"/>
              <w:rPr>
                <w:rFonts w:ascii="Tahoma" w:eastAsia="Tahoma" w:hAnsi="Tahoma" w:cs="Tahoma"/>
                <w:sz w:val="19"/>
                <w:szCs w:val="19"/>
              </w:rPr>
            </w:pPr>
            <w:r>
              <w:rPr>
                <w:rFonts w:ascii="Tahoma" w:eastAsia="Tahoma" w:hAnsi="Tahoma" w:cs="Tahoma"/>
                <w:sz w:val="19"/>
                <w:szCs w:val="19"/>
              </w:rPr>
              <w:t>Item</w:t>
            </w:r>
          </w:p>
        </w:tc>
        <w:tc>
          <w:tcPr>
            <w:tcW w:w="5325" w:type="dxa"/>
            <w:tcBorders>
              <w:top w:val="single" w:sz="5" w:space="0" w:color="5B5B5B"/>
              <w:left w:val="single" w:sz="5" w:space="0" w:color="545454"/>
              <w:bottom w:val="single" w:sz="5" w:space="0" w:color="646464"/>
              <w:right w:val="single" w:sz="4" w:space="0" w:color="000000"/>
            </w:tcBorders>
          </w:tcPr>
          <w:p w14:paraId="739DC526" w14:textId="77777777" w:rsidR="00FC3B26" w:rsidRDefault="00FC3B26">
            <w:pPr>
              <w:widowControl w:val="0"/>
              <w:ind w:left="144"/>
              <w:rPr>
                <w:rFonts w:ascii="Tahoma" w:eastAsia="Tahoma" w:hAnsi="Tahoma" w:cs="Tahoma"/>
                <w:sz w:val="19"/>
                <w:szCs w:val="19"/>
              </w:rPr>
            </w:pPr>
          </w:p>
          <w:p w14:paraId="739DC527" w14:textId="77777777" w:rsidR="00FC3B26" w:rsidRDefault="00FC3B26">
            <w:pPr>
              <w:widowControl w:val="0"/>
              <w:ind w:left="144"/>
              <w:rPr>
                <w:rFonts w:ascii="Tahoma" w:eastAsia="Tahoma" w:hAnsi="Tahoma" w:cs="Tahoma"/>
                <w:sz w:val="19"/>
                <w:szCs w:val="19"/>
              </w:rPr>
            </w:pPr>
          </w:p>
          <w:p w14:paraId="739DC528" w14:textId="77777777" w:rsidR="00FC3B26" w:rsidRDefault="00000000">
            <w:pPr>
              <w:widowControl w:val="0"/>
              <w:ind w:left="144"/>
              <w:rPr>
                <w:rFonts w:ascii="Tahoma" w:eastAsia="Tahoma" w:hAnsi="Tahoma" w:cs="Tahoma"/>
                <w:sz w:val="19"/>
                <w:szCs w:val="19"/>
              </w:rPr>
            </w:pPr>
            <w:r>
              <w:rPr>
                <w:rFonts w:ascii="Tahoma" w:eastAsia="Tahoma" w:hAnsi="Tahoma" w:cs="Tahoma"/>
                <w:sz w:val="19"/>
                <w:szCs w:val="19"/>
              </w:rPr>
              <w:t>Work Description</w:t>
            </w:r>
          </w:p>
        </w:tc>
        <w:tc>
          <w:tcPr>
            <w:tcW w:w="1816" w:type="dxa"/>
            <w:tcBorders>
              <w:top w:val="single" w:sz="4" w:space="0" w:color="000000"/>
              <w:left w:val="single" w:sz="4" w:space="0" w:color="000000"/>
              <w:bottom w:val="single" w:sz="4" w:space="0" w:color="000000"/>
              <w:right w:val="single" w:sz="4" w:space="0" w:color="000000"/>
            </w:tcBorders>
          </w:tcPr>
          <w:p w14:paraId="739DC529" w14:textId="77777777" w:rsidR="00FC3B26" w:rsidRDefault="00000000">
            <w:pPr>
              <w:widowControl w:val="0"/>
              <w:ind w:left="144"/>
              <w:jc w:val="center"/>
              <w:rPr>
                <w:rFonts w:ascii="Tahoma" w:eastAsia="Tahoma" w:hAnsi="Tahoma" w:cs="Tahoma"/>
                <w:sz w:val="19"/>
                <w:szCs w:val="19"/>
              </w:rPr>
            </w:pPr>
            <w:r>
              <w:rPr>
                <w:rFonts w:ascii="Tahoma" w:eastAsia="Tahoma" w:hAnsi="Tahoma" w:cs="Tahoma"/>
                <w:sz w:val="19"/>
                <w:szCs w:val="19"/>
              </w:rPr>
              <w:t>Deemed included within All-in Bathroom Renewal Rates</w:t>
            </w:r>
          </w:p>
        </w:tc>
        <w:tc>
          <w:tcPr>
            <w:tcW w:w="1396" w:type="dxa"/>
            <w:tcBorders>
              <w:top w:val="single" w:sz="5" w:space="0" w:color="5B5B5B"/>
              <w:left w:val="single" w:sz="4" w:space="0" w:color="000000"/>
              <w:bottom w:val="single" w:sz="5" w:space="0" w:color="646464"/>
              <w:right w:val="single" w:sz="5" w:space="0" w:color="646464"/>
            </w:tcBorders>
          </w:tcPr>
          <w:p w14:paraId="739DC52A" w14:textId="77777777" w:rsidR="00FC3B26" w:rsidRDefault="00000000">
            <w:pPr>
              <w:widowControl w:val="0"/>
              <w:ind w:left="144"/>
              <w:jc w:val="center"/>
              <w:rPr>
                <w:rFonts w:ascii="Tahoma" w:eastAsia="Tahoma" w:hAnsi="Tahoma" w:cs="Tahoma"/>
                <w:sz w:val="19"/>
                <w:szCs w:val="19"/>
              </w:rPr>
            </w:pPr>
            <w:r>
              <w:rPr>
                <w:rFonts w:ascii="Tahoma" w:eastAsia="Tahoma" w:hAnsi="Tahoma" w:cs="Tahoma"/>
                <w:sz w:val="19"/>
                <w:szCs w:val="19"/>
              </w:rPr>
              <w:t>Reimbursed through Schedule of Rates</w:t>
            </w:r>
          </w:p>
        </w:tc>
      </w:tr>
      <w:tr w:rsidR="00FC3B26" w14:paraId="739DC530"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739DC52C" w14:textId="77777777" w:rsidR="00FC3B26" w:rsidRDefault="00FC3B26">
            <w:pPr>
              <w:widowControl w:val="0"/>
              <w:rPr>
                <w:rFonts w:ascii="Tahoma" w:eastAsia="Tahoma" w:hAnsi="Tahoma" w:cs="Tahoma"/>
                <w:sz w:val="19"/>
                <w:szCs w:val="19"/>
              </w:rPr>
            </w:pPr>
          </w:p>
        </w:tc>
        <w:tc>
          <w:tcPr>
            <w:tcW w:w="5325" w:type="dxa"/>
            <w:tcBorders>
              <w:top w:val="single" w:sz="5" w:space="0" w:color="707067"/>
              <w:left w:val="single" w:sz="5" w:space="0" w:color="545454"/>
              <w:bottom w:val="single" w:sz="5" w:space="0" w:color="646464"/>
              <w:right w:val="single" w:sz="4" w:space="0" w:color="000000"/>
            </w:tcBorders>
          </w:tcPr>
          <w:p w14:paraId="739DC52D" w14:textId="77777777" w:rsidR="00FC3B26" w:rsidRDefault="00000000">
            <w:pPr>
              <w:widowControl w:val="0"/>
              <w:tabs>
                <w:tab w:val="left" w:pos="156"/>
              </w:tabs>
              <w:ind w:left="144"/>
              <w:rPr>
                <w:rFonts w:ascii="Tahoma" w:eastAsia="Tahoma" w:hAnsi="Tahoma" w:cs="Tahoma"/>
                <w:sz w:val="19"/>
                <w:szCs w:val="19"/>
              </w:rPr>
            </w:pPr>
            <w:r>
              <w:rPr>
                <w:rFonts w:ascii="Tahoma" w:eastAsia="Tahoma" w:hAnsi="Tahoma" w:cs="Tahoma"/>
                <w:b/>
                <w:bCs/>
                <w:sz w:val="19"/>
                <w:szCs w:val="19"/>
              </w:rPr>
              <w:t>Flooring</w:t>
            </w:r>
          </w:p>
        </w:tc>
        <w:tc>
          <w:tcPr>
            <w:tcW w:w="1816" w:type="dxa"/>
            <w:tcBorders>
              <w:top w:val="single" w:sz="4" w:space="0" w:color="000000"/>
              <w:left w:val="single" w:sz="4" w:space="0" w:color="000000"/>
              <w:bottom w:val="single" w:sz="4" w:space="0" w:color="000000"/>
              <w:right w:val="single" w:sz="4" w:space="0" w:color="000000"/>
            </w:tcBorders>
          </w:tcPr>
          <w:p w14:paraId="739DC52E" w14:textId="77777777" w:rsidR="00FC3B26" w:rsidRDefault="00FC3B26">
            <w:pPr>
              <w:widowControl w:val="0"/>
              <w:jc w:val="center"/>
              <w:rPr>
                <w:rFonts w:ascii="Tahoma" w:eastAsia="Tahoma" w:hAnsi="Tahoma" w:cs="Tahoma"/>
                <w:sz w:val="19"/>
                <w:szCs w:val="19"/>
              </w:rPr>
            </w:pPr>
          </w:p>
        </w:tc>
        <w:tc>
          <w:tcPr>
            <w:tcW w:w="1396" w:type="dxa"/>
            <w:tcBorders>
              <w:top w:val="single" w:sz="5" w:space="0" w:color="676767"/>
              <w:left w:val="single" w:sz="4" w:space="0" w:color="000000"/>
              <w:bottom w:val="single" w:sz="7" w:space="0" w:color="707070"/>
              <w:right w:val="single" w:sz="7" w:space="0" w:color="646464"/>
            </w:tcBorders>
          </w:tcPr>
          <w:p w14:paraId="739DC52F" w14:textId="77777777" w:rsidR="00FC3B26" w:rsidRDefault="00FC3B26">
            <w:pPr>
              <w:widowControl w:val="0"/>
              <w:jc w:val="center"/>
              <w:rPr>
                <w:rFonts w:ascii="Tahoma" w:eastAsia="Tahoma" w:hAnsi="Tahoma" w:cs="Tahoma"/>
                <w:sz w:val="19"/>
                <w:szCs w:val="19"/>
              </w:rPr>
            </w:pPr>
          </w:p>
        </w:tc>
      </w:tr>
      <w:tr w:rsidR="00FC3B26" w14:paraId="739DC536"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739DC531" w14:textId="77777777" w:rsidR="00FC3B26" w:rsidRDefault="00000000">
            <w:pPr>
              <w:widowControl w:val="0"/>
              <w:rPr>
                <w:rFonts w:ascii="Tahoma" w:eastAsia="Tahoma" w:hAnsi="Tahoma" w:cs="Tahoma"/>
                <w:sz w:val="19"/>
                <w:szCs w:val="19"/>
              </w:rPr>
            </w:pPr>
            <w:r>
              <w:rPr>
                <w:rFonts w:ascii="Tahoma" w:eastAsia="Tahoma" w:hAnsi="Tahoma" w:cs="Tahoma"/>
                <w:sz w:val="19"/>
                <w:szCs w:val="19"/>
              </w:rPr>
              <w:t>7.0</w:t>
            </w:r>
          </w:p>
        </w:tc>
        <w:tc>
          <w:tcPr>
            <w:tcW w:w="5325" w:type="dxa"/>
            <w:tcBorders>
              <w:top w:val="single" w:sz="5" w:space="0" w:color="707067"/>
              <w:left w:val="single" w:sz="5" w:space="0" w:color="545454"/>
              <w:bottom w:val="single" w:sz="5" w:space="0" w:color="646464"/>
              <w:right w:val="single" w:sz="4" w:space="0" w:color="000000"/>
            </w:tcBorders>
          </w:tcPr>
          <w:p w14:paraId="739DC532" w14:textId="77777777" w:rsidR="00FC3B26" w:rsidRDefault="00000000">
            <w:pPr>
              <w:widowControl w:val="0"/>
              <w:ind w:left="144"/>
              <w:rPr>
                <w:rFonts w:ascii="Tahoma" w:eastAsia="Tahoma" w:hAnsi="Tahoma" w:cs="Tahoma"/>
                <w:sz w:val="19"/>
                <w:szCs w:val="19"/>
              </w:rPr>
            </w:pPr>
            <w:r>
              <w:rPr>
                <w:rFonts w:ascii="Tahoma" w:eastAsia="Tahoma" w:hAnsi="Tahoma" w:cs="Tahoma"/>
                <w:sz w:val="19"/>
                <w:szCs w:val="19"/>
              </w:rPr>
              <w:t>Uplift and dispose of existing floor covering (Sheet flooring) regardless of floor area.</w:t>
            </w:r>
          </w:p>
          <w:p w14:paraId="739DC533" w14:textId="77777777" w:rsidR="00FC3B26" w:rsidRDefault="00FC3B26">
            <w:pPr>
              <w:widowControl w:val="0"/>
              <w:ind w:left="144"/>
              <w:rPr>
                <w:rFonts w:ascii="Tahoma" w:eastAsia="Tahoma" w:hAnsi="Tahoma" w:cs="Tahoma"/>
                <w:sz w:val="19"/>
                <w:szCs w:val="19"/>
              </w:rPr>
            </w:pPr>
          </w:p>
        </w:tc>
        <w:tc>
          <w:tcPr>
            <w:tcW w:w="1816" w:type="dxa"/>
            <w:tcBorders>
              <w:top w:val="single" w:sz="4" w:space="0" w:color="000000"/>
              <w:left w:val="single" w:sz="4" w:space="0" w:color="000000"/>
              <w:bottom w:val="single" w:sz="4" w:space="0" w:color="000000"/>
              <w:right w:val="single" w:sz="4" w:space="0" w:color="000000"/>
            </w:tcBorders>
          </w:tcPr>
          <w:p w14:paraId="739DC534" w14:textId="77777777" w:rsidR="00FC3B26" w:rsidRDefault="00000000">
            <w:pPr>
              <w:widowControl w:val="0"/>
              <w:jc w:val="center"/>
              <w:rPr>
                <w:rFonts w:ascii="Tahoma" w:eastAsia="Tahoma" w:hAnsi="Tahoma" w:cs="Tahoma"/>
                <w:sz w:val="19"/>
                <w:szCs w:val="19"/>
              </w:rPr>
            </w:pPr>
            <w:r>
              <w:rPr>
                <w:rFonts w:ascii="Arial Unicode MS" w:eastAsia="Arial Unicode MS" w:hAnsi="Arial Unicode MS" w:cs="Arial Unicode MS"/>
                <w:sz w:val="19"/>
                <w:szCs w:val="19"/>
              </w:rPr>
              <w:t>✔</w:t>
            </w:r>
          </w:p>
        </w:tc>
        <w:tc>
          <w:tcPr>
            <w:tcW w:w="1396" w:type="dxa"/>
            <w:tcBorders>
              <w:top w:val="single" w:sz="5" w:space="0" w:color="676767"/>
              <w:left w:val="single" w:sz="4" w:space="0" w:color="000000"/>
              <w:bottom w:val="single" w:sz="7" w:space="0" w:color="707070"/>
              <w:right w:val="single" w:sz="7" w:space="0" w:color="646464"/>
            </w:tcBorders>
          </w:tcPr>
          <w:p w14:paraId="739DC535" w14:textId="77777777" w:rsidR="00FC3B26" w:rsidRDefault="00FC3B26">
            <w:pPr>
              <w:widowControl w:val="0"/>
              <w:jc w:val="center"/>
              <w:rPr>
                <w:rFonts w:ascii="Tahoma" w:eastAsia="Tahoma" w:hAnsi="Tahoma" w:cs="Tahoma"/>
                <w:sz w:val="19"/>
                <w:szCs w:val="19"/>
              </w:rPr>
            </w:pPr>
          </w:p>
        </w:tc>
      </w:tr>
      <w:tr w:rsidR="00FC3B26" w14:paraId="739DC53C"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739DC537" w14:textId="77777777" w:rsidR="00FC3B26" w:rsidRDefault="00000000">
            <w:pPr>
              <w:widowControl w:val="0"/>
              <w:rPr>
                <w:rFonts w:ascii="Tahoma" w:eastAsia="Tahoma" w:hAnsi="Tahoma" w:cs="Tahoma"/>
                <w:sz w:val="19"/>
                <w:szCs w:val="19"/>
              </w:rPr>
            </w:pPr>
            <w:r>
              <w:rPr>
                <w:rFonts w:ascii="Tahoma" w:eastAsia="Tahoma" w:hAnsi="Tahoma" w:cs="Tahoma"/>
                <w:sz w:val="19"/>
                <w:szCs w:val="19"/>
              </w:rPr>
              <w:t>7.01</w:t>
            </w:r>
          </w:p>
        </w:tc>
        <w:tc>
          <w:tcPr>
            <w:tcW w:w="5325" w:type="dxa"/>
            <w:tcBorders>
              <w:top w:val="single" w:sz="5" w:space="0" w:color="707067"/>
              <w:left w:val="single" w:sz="5" w:space="0" w:color="545454"/>
              <w:bottom w:val="single" w:sz="5" w:space="0" w:color="646464"/>
              <w:right w:val="single" w:sz="4" w:space="0" w:color="000000"/>
            </w:tcBorders>
          </w:tcPr>
          <w:p w14:paraId="739DC538" w14:textId="77777777" w:rsidR="00FC3B26" w:rsidRDefault="00000000">
            <w:pPr>
              <w:widowControl w:val="0"/>
              <w:ind w:left="144"/>
              <w:rPr>
                <w:rFonts w:ascii="Tahoma" w:eastAsia="Tahoma" w:hAnsi="Tahoma" w:cs="Tahoma"/>
                <w:sz w:val="19"/>
                <w:szCs w:val="19"/>
              </w:rPr>
            </w:pPr>
            <w:r>
              <w:rPr>
                <w:rFonts w:ascii="Tahoma" w:eastAsia="Tahoma" w:hAnsi="Tahoma" w:cs="Tahoma"/>
                <w:sz w:val="19"/>
                <w:szCs w:val="19"/>
              </w:rPr>
              <w:t>Uplift and dispose of existing floor covering (Tiles) regardless of floor area.</w:t>
            </w:r>
          </w:p>
          <w:p w14:paraId="739DC539" w14:textId="77777777" w:rsidR="00FC3B26" w:rsidRDefault="00FC3B26">
            <w:pPr>
              <w:widowControl w:val="0"/>
              <w:ind w:left="144"/>
              <w:rPr>
                <w:rFonts w:ascii="Tahoma" w:eastAsia="Tahoma" w:hAnsi="Tahoma" w:cs="Tahoma"/>
                <w:sz w:val="19"/>
                <w:szCs w:val="19"/>
              </w:rPr>
            </w:pPr>
          </w:p>
        </w:tc>
        <w:tc>
          <w:tcPr>
            <w:tcW w:w="1816" w:type="dxa"/>
            <w:tcBorders>
              <w:top w:val="single" w:sz="4" w:space="0" w:color="000000"/>
              <w:left w:val="single" w:sz="4" w:space="0" w:color="000000"/>
              <w:bottom w:val="single" w:sz="4" w:space="0" w:color="000000"/>
              <w:right w:val="single" w:sz="4" w:space="0" w:color="000000"/>
            </w:tcBorders>
          </w:tcPr>
          <w:p w14:paraId="739DC53A" w14:textId="77777777" w:rsidR="00FC3B26" w:rsidRDefault="00FC3B26">
            <w:pPr>
              <w:widowControl w:val="0"/>
              <w:jc w:val="center"/>
              <w:rPr>
                <w:rFonts w:ascii="Tahoma" w:eastAsia="Tahoma" w:hAnsi="Tahoma" w:cs="Tahoma"/>
                <w:sz w:val="19"/>
                <w:szCs w:val="19"/>
              </w:rPr>
            </w:pPr>
          </w:p>
        </w:tc>
        <w:tc>
          <w:tcPr>
            <w:tcW w:w="1396" w:type="dxa"/>
            <w:tcBorders>
              <w:top w:val="single" w:sz="5" w:space="0" w:color="676767"/>
              <w:left w:val="single" w:sz="4" w:space="0" w:color="000000"/>
              <w:bottom w:val="single" w:sz="7" w:space="0" w:color="707070"/>
              <w:right w:val="single" w:sz="7" w:space="0" w:color="646464"/>
            </w:tcBorders>
          </w:tcPr>
          <w:p w14:paraId="739DC53B" w14:textId="77777777" w:rsidR="00FC3B26" w:rsidRDefault="00000000">
            <w:pPr>
              <w:widowControl w:val="0"/>
              <w:jc w:val="center"/>
              <w:rPr>
                <w:rFonts w:ascii="Tahoma" w:eastAsia="Tahoma" w:hAnsi="Tahoma" w:cs="Tahoma"/>
                <w:sz w:val="19"/>
                <w:szCs w:val="19"/>
              </w:rPr>
            </w:pPr>
            <w:r>
              <w:rPr>
                <w:rFonts w:ascii="Arial Unicode MS" w:eastAsia="Arial Unicode MS" w:hAnsi="Arial Unicode MS" w:cs="Arial Unicode MS"/>
                <w:sz w:val="19"/>
                <w:szCs w:val="19"/>
              </w:rPr>
              <w:t>✔</w:t>
            </w:r>
          </w:p>
        </w:tc>
      </w:tr>
      <w:tr w:rsidR="00FC3B26" w14:paraId="739DC542"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739DC53D" w14:textId="77777777" w:rsidR="00FC3B26" w:rsidRDefault="00000000">
            <w:pPr>
              <w:widowControl w:val="0"/>
              <w:rPr>
                <w:rFonts w:ascii="Tahoma" w:eastAsia="Tahoma" w:hAnsi="Tahoma" w:cs="Tahoma"/>
                <w:sz w:val="19"/>
                <w:szCs w:val="19"/>
              </w:rPr>
            </w:pPr>
            <w:r>
              <w:rPr>
                <w:rFonts w:ascii="Tahoma" w:eastAsia="Tahoma" w:hAnsi="Tahoma" w:cs="Tahoma"/>
                <w:sz w:val="19"/>
                <w:szCs w:val="19"/>
              </w:rPr>
              <w:t>7.1</w:t>
            </w:r>
          </w:p>
        </w:tc>
        <w:tc>
          <w:tcPr>
            <w:tcW w:w="5325" w:type="dxa"/>
            <w:tcBorders>
              <w:top w:val="single" w:sz="5" w:space="0" w:color="707067"/>
              <w:left w:val="single" w:sz="5" w:space="0" w:color="545454"/>
              <w:bottom w:val="single" w:sz="5" w:space="0" w:color="646464"/>
              <w:right w:val="single" w:sz="4" w:space="0" w:color="000000"/>
            </w:tcBorders>
          </w:tcPr>
          <w:p w14:paraId="739DC53E" w14:textId="77777777" w:rsidR="00FC3B26" w:rsidRDefault="00000000">
            <w:pPr>
              <w:widowControl w:val="0"/>
              <w:ind w:left="144"/>
              <w:rPr>
                <w:rFonts w:ascii="Tahoma" w:eastAsia="Tahoma" w:hAnsi="Tahoma" w:cs="Tahoma"/>
                <w:sz w:val="19"/>
                <w:szCs w:val="19"/>
              </w:rPr>
            </w:pPr>
            <w:r>
              <w:rPr>
                <w:rFonts w:ascii="Tahoma" w:eastAsia="Tahoma" w:hAnsi="Tahoma" w:cs="Tahoma"/>
                <w:sz w:val="19"/>
                <w:szCs w:val="19"/>
              </w:rPr>
              <w:t>Prepare and level existing solid floor surface with self-levelling screed regardless of floor area.</w:t>
            </w:r>
          </w:p>
          <w:p w14:paraId="739DC53F" w14:textId="77777777" w:rsidR="00FC3B26" w:rsidRDefault="00FC3B26">
            <w:pPr>
              <w:widowControl w:val="0"/>
              <w:ind w:left="144"/>
              <w:rPr>
                <w:rFonts w:ascii="Tahoma" w:eastAsia="Tahoma" w:hAnsi="Tahoma" w:cs="Tahoma"/>
                <w:sz w:val="19"/>
                <w:szCs w:val="19"/>
              </w:rPr>
            </w:pPr>
          </w:p>
        </w:tc>
        <w:tc>
          <w:tcPr>
            <w:tcW w:w="1816" w:type="dxa"/>
            <w:tcBorders>
              <w:top w:val="single" w:sz="4" w:space="0" w:color="000000"/>
              <w:left w:val="single" w:sz="4" w:space="0" w:color="000000"/>
              <w:bottom w:val="single" w:sz="4" w:space="0" w:color="000000"/>
              <w:right w:val="single" w:sz="4" w:space="0" w:color="000000"/>
            </w:tcBorders>
          </w:tcPr>
          <w:p w14:paraId="739DC540" w14:textId="77777777" w:rsidR="00FC3B26" w:rsidRDefault="00000000">
            <w:pPr>
              <w:widowControl w:val="0"/>
              <w:jc w:val="center"/>
              <w:rPr>
                <w:rFonts w:ascii="Tahoma" w:eastAsia="Tahoma" w:hAnsi="Tahoma" w:cs="Tahoma"/>
                <w:sz w:val="19"/>
                <w:szCs w:val="19"/>
              </w:rPr>
            </w:pPr>
            <w:r>
              <w:rPr>
                <w:rFonts w:ascii="Arial Unicode MS" w:eastAsia="Arial Unicode MS" w:hAnsi="Arial Unicode MS" w:cs="Arial Unicode MS"/>
                <w:sz w:val="19"/>
                <w:szCs w:val="19"/>
              </w:rPr>
              <w:t>✔</w:t>
            </w:r>
          </w:p>
        </w:tc>
        <w:tc>
          <w:tcPr>
            <w:tcW w:w="1396" w:type="dxa"/>
            <w:tcBorders>
              <w:top w:val="single" w:sz="5" w:space="0" w:color="676767"/>
              <w:left w:val="single" w:sz="4" w:space="0" w:color="000000"/>
              <w:bottom w:val="single" w:sz="7" w:space="0" w:color="707070"/>
              <w:right w:val="single" w:sz="7" w:space="0" w:color="646464"/>
            </w:tcBorders>
          </w:tcPr>
          <w:p w14:paraId="739DC541" w14:textId="77777777" w:rsidR="00FC3B26" w:rsidRDefault="00FC3B26">
            <w:pPr>
              <w:widowControl w:val="0"/>
              <w:jc w:val="center"/>
              <w:rPr>
                <w:rFonts w:ascii="Tahoma" w:eastAsia="Tahoma" w:hAnsi="Tahoma" w:cs="Tahoma"/>
                <w:sz w:val="19"/>
                <w:szCs w:val="19"/>
              </w:rPr>
            </w:pPr>
          </w:p>
        </w:tc>
      </w:tr>
      <w:tr w:rsidR="00FC3B26" w14:paraId="739DC548"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739DC543" w14:textId="77777777" w:rsidR="00FC3B26" w:rsidRDefault="00000000">
            <w:pPr>
              <w:widowControl w:val="0"/>
              <w:rPr>
                <w:rFonts w:ascii="Tahoma" w:eastAsia="Tahoma" w:hAnsi="Tahoma" w:cs="Tahoma"/>
                <w:sz w:val="19"/>
                <w:szCs w:val="19"/>
              </w:rPr>
            </w:pPr>
            <w:r>
              <w:rPr>
                <w:rFonts w:ascii="Tahoma" w:eastAsia="Tahoma" w:hAnsi="Tahoma" w:cs="Tahoma"/>
                <w:sz w:val="19"/>
                <w:szCs w:val="19"/>
              </w:rPr>
              <w:t>7.2</w:t>
            </w:r>
          </w:p>
        </w:tc>
        <w:tc>
          <w:tcPr>
            <w:tcW w:w="5325" w:type="dxa"/>
            <w:tcBorders>
              <w:top w:val="single" w:sz="5" w:space="0" w:color="707067"/>
              <w:left w:val="single" w:sz="5" w:space="0" w:color="545454"/>
              <w:bottom w:val="single" w:sz="5" w:space="0" w:color="646464"/>
              <w:right w:val="single" w:sz="4" w:space="0" w:color="000000"/>
            </w:tcBorders>
          </w:tcPr>
          <w:p w14:paraId="739DC544" w14:textId="77777777" w:rsidR="00FC3B26" w:rsidRDefault="00000000">
            <w:pPr>
              <w:widowControl w:val="0"/>
              <w:ind w:left="144"/>
              <w:rPr>
                <w:rFonts w:ascii="Tahoma" w:eastAsia="Tahoma" w:hAnsi="Tahoma" w:cs="Tahoma"/>
                <w:sz w:val="19"/>
                <w:szCs w:val="19"/>
              </w:rPr>
            </w:pPr>
            <w:r>
              <w:rPr>
                <w:rFonts w:ascii="Tahoma" w:eastAsia="Tahoma" w:hAnsi="Tahoma" w:cs="Tahoma"/>
                <w:sz w:val="19"/>
                <w:szCs w:val="19"/>
              </w:rPr>
              <w:t>Boarded floors to be overlaid with 3.5mm hardboard or ply mechanically fixed at 150mm centres regardless of floor area.</w:t>
            </w:r>
          </w:p>
          <w:p w14:paraId="739DC545" w14:textId="77777777" w:rsidR="00FC3B26" w:rsidRDefault="00FC3B26">
            <w:pPr>
              <w:widowControl w:val="0"/>
              <w:ind w:left="144"/>
              <w:rPr>
                <w:rFonts w:ascii="Tahoma" w:eastAsia="Tahoma" w:hAnsi="Tahoma" w:cs="Tahoma"/>
                <w:sz w:val="19"/>
                <w:szCs w:val="19"/>
              </w:rPr>
            </w:pPr>
          </w:p>
        </w:tc>
        <w:tc>
          <w:tcPr>
            <w:tcW w:w="1816" w:type="dxa"/>
            <w:tcBorders>
              <w:top w:val="single" w:sz="4" w:space="0" w:color="000000"/>
              <w:left w:val="single" w:sz="4" w:space="0" w:color="000000"/>
              <w:bottom w:val="single" w:sz="4" w:space="0" w:color="000000"/>
              <w:right w:val="single" w:sz="4" w:space="0" w:color="000000"/>
            </w:tcBorders>
          </w:tcPr>
          <w:p w14:paraId="739DC546" w14:textId="77777777" w:rsidR="00FC3B26" w:rsidRDefault="00000000">
            <w:pPr>
              <w:widowControl w:val="0"/>
              <w:jc w:val="center"/>
              <w:rPr>
                <w:rFonts w:ascii="Tahoma" w:eastAsia="Tahoma" w:hAnsi="Tahoma" w:cs="Tahoma"/>
                <w:sz w:val="19"/>
                <w:szCs w:val="19"/>
              </w:rPr>
            </w:pPr>
            <w:r>
              <w:rPr>
                <w:rFonts w:ascii="Arial Unicode MS" w:eastAsia="Arial Unicode MS" w:hAnsi="Arial Unicode MS" w:cs="Arial Unicode MS"/>
                <w:sz w:val="19"/>
                <w:szCs w:val="19"/>
              </w:rPr>
              <w:t>✔</w:t>
            </w:r>
          </w:p>
        </w:tc>
        <w:tc>
          <w:tcPr>
            <w:tcW w:w="1396" w:type="dxa"/>
            <w:tcBorders>
              <w:top w:val="single" w:sz="5" w:space="0" w:color="676767"/>
              <w:left w:val="single" w:sz="4" w:space="0" w:color="000000"/>
              <w:bottom w:val="single" w:sz="7" w:space="0" w:color="707070"/>
              <w:right w:val="single" w:sz="7" w:space="0" w:color="646464"/>
            </w:tcBorders>
          </w:tcPr>
          <w:p w14:paraId="739DC547" w14:textId="77777777" w:rsidR="00FC3B26" w:rsidRDefault="00FC3B26">
            <w:pPr>
              <w:widowControl w:val="0"/>
              <w:jc w:val="center"/>
              <w:rPr>
                <w:rFonts w:ascii="Tahoma" w:eastAsia="Tahoma" w:hAnsi="Tahoma" w:cs="Tahoma"/>
                <w:sz w:val="19"/>
                <w:szCs w:val="19"/>
              </w:rPr>
            </w:pPr>
          </w:p>
        </w:tc>
      </w:tr>
      <w:tr w:rsidR="00FC3B26" w14:paraId="739DC54E"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739DC549" w14:textId="77777777" w:rsidR="00FC3B26" w:rsidRDefault="00000000">
            <w:pPr>
              <w:widowControl w:val="0"/>
              <w:rPr>
                <w:rFonts w:ascii="Tahoma" w:eastAsia="Tahoma" w:hAnsi="Tahoma" w:cs="Tahoma"/>
                <w:sz w:val="19"/>
                <w:szCs w:val="19"/>
              </w:rPr>
            </w:pPr>
            <w:r>
              <w:rPr>
                <w:rFonts w:ascii="Tahoma" w:eastAsia="Tahoma" w:hAnsi="Tahoma" w:cs="Tahoma"/>
                <w:sz w:val="19"/>
                <w:szCs w:val="19"/>
              </w:rPr>
              <w:t>7.3</w:t>
            </w:r>
          </w:p>
        </w:tc>
        <w:tc>
          <w:tcPr>
            <w:tcW w:w="5325" w:type="dxa"/>
            <w:tcBorders>
              <w:top w:val="single" w:sz="5" w:space="0" w:color="707067"/>
              <w:left w:val="single" w:sz="5" w:space="0" w:color="545454"/>
              <w:bottom w:val="single" w:sz="5" w:space="0" w:color="646464"/>
              <w:right w:val="single" w:sz="4" w:space="0" w:color="000000"/>
            </w:tcBorders>
          </w:tcPr>
          <w:p w14:paraId="739DC54A" w14:textId="77777777" w:rsidR="00FC3B26" w:rsidRDefault="00000000">
            <w:pPr>
              <w:widowControl w:val="0"/>
              <w:ind w:left="144"/>
              <w:rPr>
                <w:rFonts w:ascii="Tahoma" w:eastAsia="Tahoma" w:hAnsi="Tahoma" w:cs="Tahoma"/>
                <w:sz w:val="19"/>
                <w:szCs w:val="19"/>
              </w:rPr>
            </w:pPr>
            <w:r>
              <w:rPr>
                <w:rFonts w:ascii="Tahoma" w:eastAsia="Tahoma" w:hAnsi="Tahoma" w:cs="Tahoma"/>
                <w:sz w:val="19"/>
                <w:szCs w:val="19"/>
              </w:rPr>
              <w:t>Supply and lay floor covering in accordance with flooring specification to include flooring hot welded joints, and to extend flooring under all appliances regardless of floor area.</w:t>
            </w:r>
          </w:p>
          <w:p w14:paraId="739DC54B" w14:textId="77777777" w:rsidR="00FC3B26" w:rsidRDefault="00FC3B26">
            <w:pPr>
              <w:widowControl w:val="0"/>
              <w:ind w:left="144"/>
              <w:rPr>
                <w:rFonts w:ascii="Tahoma" w:eastAsia="Tahoma" w:hAnsi="Tahoma" w:cs="Tahoma"/>
                <w:sz w:val="19"/>
                <w:szCs w:val="19"/>
              </w:rPr>
            </w:pPr>
          </w:p>
        </w:tc>
        <w:tc>
          <w:tcPr>
            <w:tcW w:w="1816" w:type="dxa"/>
            <w:tcBorders>
              <w:top w:val="single" w:sz="4" w:space="0" w:color="000000"/>
              <w:left w:val="single" w:sz="4" w:space="0" w:color="000000"/>
              <w:bottom w:val="single" w:sz="4" w:space="0" w:color="000000"/>
              <w:right w:val="single" w:sz="4" w:space="0" w:color="000000"/>
            </w:tcBorders>
          </w:tcPr>
          <w:p w14:paraId="739DC54C" w14:textId="77777777" w:rsidR="00FC3B26" w:rsidRDefault="00000000">
            <w:pPr>
              <w:widowControl w:val="0"/>
              <w:jc w:val="center"/>
              <w:rPr>
                <w:rFonts w:ascii="Tahoma" w:eastAsia="Tahoma" w:hAnsi="Tahoma" w:cs="Tahoma"/>
                <w:sz w:val="19"/>
                <w:szCs w:val="19"/>
              </w:rPr>
            </w:pPr>
            <w:r>
              <w:rPr>
                <w:rFonts w:ascii="Arial Unicode MS" w:eastAsia="Arial Unicode MS" w:hAnsi="Arial Unicode MS" w:cs="Arial Unicode MS"/>
                <w:sz w:val="19"/>
                <w:szCs w:val="19"/>
              </w:rPr>
              <w:t>✔</w:t>
            </w:r>
          </w:p>
        </w:tc>
        <w:tc>
          <w:tcPr>
            <w:tcW w:w="1396" w:type="dxa"/>
            <w:tcBorders>
              <w:top w:val="single" w:sz="5" w:space="0" w:color="676767"/>
              <w:left w:val="single" w:sz="4" w:space="0" w:color="000000"/>
              <w:bottom w:val="single" w:sz="7" w:space="0" w:color="707070"/>
              <w:right w:val="single" w:sz="7" w:space="0" w:color="646464"/>
            </w:tcBorders>
          </w:tcPr>
          <w:p w14:paraId="739DC54D" w14:textId="77777777" w:rsidR="00FC3B26" w:rsidRDefault="00FC3B26">
            <w:pPr>
              <w:widowControl w:val="0"/>
              <w:jc w:val="center"/>
              <w:rPr>
                <w:rFonts w:ascii="Tahoma" w:eastAsia="Tahoma" w:hAnsi="Tahoma" w:cs="Tahoma"/>
                <w:sz w:val="19"/>
                <w:szCs w:val="19"/>
              </w:rPr>
            </w:pPr>
          </w:p>
        </w:tc>
      </w:tr>
      <w:tr w:rsidR="00FC3B26" w14:paraId="739DC554"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739DC54F" w14:textId="77777777" w:rsidR="00FC3B26" w:rsidRDefault="00000000">
            <w:pPr>
              <w:widowControl w:val="0"/>
              <w:rPr>
                <w:rFonts w:ascii="Tahoma" w:eastAsia="Tahoma" w:hAnsi="Tahoma" w:cs="Tahoma"/>
                <w:sz w:val="19"/>
                <w:szCs w:val="19"/>
              </w:rPr>
            </w:pPr>
            <w:r>
              <w:rPr>
                <w:rFonts w:ascii="Tahoma" w:eastAsia="Tahoma" w:hAnsi="Tahoma" w:cs="Tahoma"/>
                <w:sz w:val="19"/>
                <w:szCs w:val="19"/>
              </w:rPr>
              <w:t>7.4</w:t>
            </w:r>
          </w:p>
        </w:tc>
        <w:tc>
          <w:tcPr>
            <w:tcW w:w="5325" w:type="dxa"/>
            <w:tcBorders>
              <w:top w:val="single" w:sz="5" w:space="0" w:color="707067"/>
              <w:left w:val="single" w:sz="5" w:space="0" w:color="545454"/>
              <w:bottom w:val="single" w:sz="5" w:space="0" w:color="646464"/>
              <w:right w:val="single" w:sz="4" w:space="0" w:color="000000"/>
            </w:tcBorders>
          </w:tcPr>
          <w:p w14:paraId="739DC550" w14:textId="77777777" w:rsidR="00FC3B26" w:rsidRDefault="00000000">
            <w:pPr>
              <w:widowControl w:val="0"/>
              <w:ind w:left="144"/>
              <w:rPr>
                <w:rFonts w:ascii="Tahoma" w:eastAsia="Tahoma" w:hAnsi="Tahoma" w:cs="Tahoma"/>
                <w:sz w:val="19"/>
                <w:szCs w:val="19"/>
              </w:rPr>
            </w:pPr>
            <w:r>
              <w:rPr>
                <w:rFonts w:ascii="Tahoma" w:eastAsia="Tahoma" w:hAnsi="Tahoma" w:cs="Tahoma"/>
                <w:sz w:val="19"/>
                <w:szCs w:val="19"/>
              </w:rPr>
              <w:t>Seal all junctions between tiling, skirting, window board/sill-board with matching flexible sealant.</w:t>
            </w:r>
          </w:p>
          <w:p w14:paraId="739DC551" w14:textId="77777777" w:rsidR="00FC3B26" w:rsidRDefault="00FC3B26">
            <w:pPr>
              <w:widowControl w:val="0"/>
              <w:ind w:left="144"/>
              <w:rPr>
                <w:rFonts w:ascii="Tahoma" w:eastAsia="Tahoma" w:hAnsi="Tahoma" w:cs="Tahoma"/>
                <w:sz w:val="19"/>
                <w:szCs w:val="19"/>
              </w:rPr>
            </w:pPr>
          </w:p>
        </w:tc>
        <w:tc>
          <w:tcPr>
            <w:tcW w:w="1816" w:type="dxa"/>
            <w:tcBorders>
              <w:top w:val="single" w:sz="4" w:space="0" w:color="000000"/>
              <w:left w:val="single" w:sz="4" w:space="0" w:color="000000"/>
              <w:bottom w:val="single" w:sz="4" w:space="0" w:color="000000"/>
              <w:right w:val="single" w:sz="4" w:space="0" w:color="000000"/>
            </w:tcBorders>
          </w:tcPr>
          <w:p w14:paraId="739DC552" w14:textId="77777777" w:rsidR="00FC3B26" w:rsidRDefault="00000000">
            <w:pPr>
              <w:widowControl w:val="0"/>
              <w:jc w:val="center"/>
              <w:rPr>
                <w:rFonts w:ascii="Tahoma" w:eastAsia="Tahoma" w:hAnsi="Tahoma" w:cs="Tahoma"/>
                <w:sz w:val="19"/>
                <w:szCs w:val="19"/>
              </w:rPr>
            </w:pPr>
            <w:r>
              <w:rPr>
                <w:rFonts w:ascii="Arial Unicode MS" w:eastAsia="Arial Unicode MS" w:hAnsi="Arial Unicode MS" w:cs="Arial Unicode MS"/>
                <w:sz w:val="19"/>
                <w:szCs w:val="19"/>
              </w:rPr>
              <w:t>✔</w:t>
            </w:r>
          </w:p>
        </w:tc>
        <w:tc>
          <w:tcPr>
            <w:tcW w:w="1396" w:type="dxa"/>
            <w:tcBorders>
              <w:top w:val="single" w:sz="5" w:space="0" w:color="676767"/>
              <w:left w:val="single" w:sz="4" w:space="0" w:color="000000"/>
              <w:bottom w:val="single" w:sz="7" w:space="0" w:color="707070"/>
              <w:right w:val="single" w:sz="7" w:space="0" w:color="646464"/>
            </w:tcBorders>
          </w:tcPr>
          <w:p w14:paraId="739DC553" w14:textId="77777777" w:rsidR="00FC3B26" w:rsidRDefault="00FC3B26">
            <w:pPr>
              <w:widowControl w:val="0"/>
              <w:jc w:val="center"/>
              <w:rPr>
                <w:rFonts w:ascii="Tahoma" w:eastAsia="Tahoma" w:hAnsi="Tahoma" w:cs="Tahoma"/>
                <w:sz w:val="19"/>
                <w:szCs w:val="19"/>
              </w:rPr>
            </w:pPr>
          </w:p>
        </w:tc>
      </w:tr>
      <w:tr w:rsidR="00FC3B26" w14:paraId="739DC559"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739DC555" w14:textId="77777777" w:rsidR="00FC3B26" w:rsidRDefault="00000000">
            <w:pPr>
              <w:widowControl w:val="0"/>
              <w:rPr>
                <w:rFonts w:ascii="Tahoma" w:eastAsia="Tahoma" w:hAnsi="Tahoma" w:cs="Tahoma"/>
                <w:sz w:val="19"/>
                <w:szCs w:val="19"/>
              </w:rPr>
            </w:pPr>
            <w:r>
              <w:rPr>
                <w:rFonts w:ascii="Tahoma" w:eastAsia="Tahoma" w:hAnsi="Tahoma" w:cs="Tahoma"/>
                <w:sz w:val="19"/>
                <w:szCs w:val="19"/>
              </w:rPr>
              <w:t>7.5</w:t>
            </w:r>
          </w:p>
        </w:tc>
        <w:tc>
          <w:tcPr>
            <w:tcW w:w="5325" w:type="dxa"/>
            <w:tcBorders>
              <w:top w:val="single" w:sz="5" w:space="0" w:color="707067"/>
              <w:left w:val="single" w:sz="5" w:space="0" w:color="545454"/>
              <w:bottom w:val="single" w:sz="5" w:space="0" w:color="646464"/>
              <w:right w:val="single" w:sz="4" w:space="0" w:color="000000"/>
            </w:tcBorders>
          </w:tcPr>
          <w:p w14:paraId="739DC556" w14:textId="77777777" w:rsidR="00FC3B26" w:rsidRDefault="00000000">
            <w:pPr>
              <w:widowControl w:val="0"/>
              <w:ind w:left="144"/>
              <w:rPr>
                <w:rFonts w:ascii="Tahoma" w:eastAsia="Tahoma" w:hAnsi="Tahoma" w:cs="Tahoma"/>
                <w:sz w:val="19"/>
                <w:szCs w:val="19"/>
              </w:rPr>
            </w:pPr>
            <w:r>
              <w:rPr>
                <w:rFonts w:ascii="Tahoma" w:eastAsia="Tahoma" w:hAnsi="Tahoma" w:cs="Tahoma"/>
                <w:sz w:val="19"/>
                <w:szCs w:val="19"/>
              </w:rPr>
              <w:t>Install new aluminium threshold any type up to 1lm.</w:t>
            </w:r>
          </w:p>
        </w:tc>
        <w:tc>
          <w:tcPr>
            <w:tcW w:w="1816" w:type="dxa"/>
            <w:tcBorders>
              <w:top w:val="single" w:sz="4" w:space="0" w:color="000000"/>
              <w:left w:val="single" w:sz="4" w:space="0" w:color="000000"/>
              <w:bottom w:val="single" w:sz="4" w:space="0" w:color="000000"/>
              <w:right w:val="single" w:sz="4" w:space="0" w:color="000000"/>
            </w:tcBorders>
          </w:tcPr>
          <w:p w14:paraId="739DC557" w14:textId="77777777" w:rsidR="00FC3B26" w:rsidRDefault="00000000">
            <w:pPr>
              <w:widowControl w:val="0"/>
              <w:jc w:val="center"/>
              <w:rPr>
                <w:rFonts w:ascii="Tahoma" w:eastAsia="Tahoma" w:hAnsi="Tahoma" w:cs="Tahoma"/>
                <w:sz w:val="19"/>
                <w:szCs w:val="19"/>
              </w:rPr>
            </w:pPr>
            <w:r>
              <w:rPr>
                <w:rFonts w:ascii="Arial Unicode MS" w:eastAsia="Arial Unicode MS" w:hAnsi="Arial Unicode MS" w:cs="Arial Unicode MS"/>
                <w:sz w:val="19"/>
                <w:szCs w:val="19"/>
              </w:rPr>
              <w:t>✔</w:t>
            </w:r>
          </w:p>
        </w:tc>
        <w:tc>
          <w:tcPr>
            <w:tcW w:w="1396" w:type="dxa"/>
            <w:tcBorders>
              <w:top w:val="single" w:sz="5" w:space="0" w:color="676767"/>
              <w:left w:val="single" w:sz="4" w:space="0" w:color="000000"/>
              <w:bottom w:val="single" w:sz="7" w:space="0" w:color="707070"/>
              <w:right w:val="single" w:sz="7" w:space="0" w:color="646464"/>
            </w:tcBorders>
          </w:tcPr>
          <w:p w14:paraId="739DC558" w14:textId="77777777" w:rsidR="00FC3B26" w:rsidRDefault="00FC3B26">
            <w:pPr>
              <w:widowControl w:val="0"/>
              <w:jc w:val="center"/>
              <w:rPr>
                <w:rFonts w:ascii="Tahoma" w:eastAsia="Tahoma" w:hAnsi="Tahoma" w:cs="Tahoma"/>
                <w:sz w:val="19"/>
                <w:szCs w:val="19"/>
              </w:rPr>
            </w:pPr>
          </w:p>
        </w:tc>
      </w:tr>
      <w:tr w:rsidR="00FC3B26" w14:paraId="739DC55E"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739DC55A" w14:textId="77777777" w:rsidR="00FC3B26" w:rsidRDefault="00FC3B26">
            <w:pPr>
              <w:widowControl w:val="0"/>
              <w:rPr>
                <w:rFonts w:ascii="Tahoma" w:eastAsia="Tahoma" w:hAnsi="Tahoma" w:cs="Tahoma"/>
                <w:sz w:val="19"/>
                <w:szCs w:val="19"/>
              </w:rPr>
            </w:pPr>
          </w:p>
        </w:tc>
        <w:tc>
          <w:tcPr>
            <w:tcW w:w="5325" w:type="dxa"/>
            <w:tcBorders>
              <w:top w:val="single" w:sz="5" w:space="0" w:color="707067"/>
              <w:left w:val="single" w:sz="5" w:space="0" w:color="545454"/>
              <w:bottom w:val="single" w:sz="5" w:space="0" w:color="646464"/>
              <w:right w:val="single" w:sz="4" w:space="0" w:color="000000"/>
            </w:tcBorders>
          </w:tcPr>
          <w:p w14:paraId="739DC55B" w14:textId="77777777" w:rsidR="00FC3B26" w:rsidRDefault="00000000">
            <w:pPr>
              <w:widowControl w:val="0"/>
              <w:tabs>
                <w:tab w:val="left" w:pos="156"/>
              </w:tabs>
              <w:ind w:left="144"/>
              <w:rPr>
                <w:rFonts w:ascii="Tahoma" w:eastAsia="Tahoma" w:hAnsi="Tahoma" w:cs="Tahoma"/>
                <w:sz w:val="19"/>
                <w:szCs w:val="19"/>
              </w:rPr>
            </w:pPr>
            <w:r>
              <w:rPr>
                <w:rFonts w:ascii="Tahoma" w:eastAsia="Tahoma" w:hAnsi="Tahoma" w:cs="Tahoma"/>
                <w:b/>
                <w:bCs/>
                <w:sz w:val="19"/>
                <w:szCs w:val="19"/>
              </w:rPr>
              <w:t>Decorating</w:t>
            </w:r>
          </w:p>
        </w:tc>
        <w:tc>
          <w:tcPr>
            <w:tcW w:w="1816" w:type="dxa"/>
            <w:tcBorders>
              <w:top w:val="single" w:sz="4" w:space="0" w:color="000000"/>
              <w:left w:val="single" w:sz="4" w:space="0" w:color="000000"/>
              <w:bottom w:val="single" w:sz="4" w:space="0" w:color="000000"/>
              <w:right w:val="single" w:sz="4" w:space="0" w:color="000000"/>
            </w:tcBorders>
          </w:tcPr>
          <w:p w14:paraId="739DC55C" w14:textId="77777777" w:rsidR="00FC3B26" w:rsidRDefault="00FC3B26">
            <w:pPr>
              <w:widowControl w:val="0"/>
              <w:jc w:val="center"/>
              <w:rPr>
                <w:rFonts w:ascii="Tahoma" w:eastAsia="Tahoma" w:hAnsi="Tahoma" w:cs="Tahoma"/>
                <w:sz w:val="19"/>
                <w:szCs w:val="19"/>
              </w:rPr>
            </w:pPr>
          </w:p>
        </w:tc>
        <w:tc>
          <w:tcPr>
            <w:tcW w:w="1396" w:type="dxa"/>
            <w:tcBorders>
              <w:top w:val="single" w:sz="5" w:space="0" w:color="676767"/>
              <w:left w:val="single" w:sz="4" w:space="0" w:color="000000"/>
              <w:bottom w:val="single" w:sz="7" w:space="0" w:color="707070"/>
              <w:right w:val="single" w:sz="7" w:space="0" w:color="646464"/>
            </w:tcBorders>
          </w:tcPr>
          <w:p w14:paraId="739DC55D" w14:textId="77777777" w:rsidR="00FC3B26" w:rsidRDefault="00FC3B26">
            <w:pPr>
              <w:widowControl w:val="0"/>
              <w:jc w:val="center"/>
              <w:rPr>
                <w:rFonts w:ascii="Tahoma" w:eastAsia="Tahoma" w:hAnsi="Tahoma" w:cs="Tahoma"/>
                <w:sz w:val="19"/>
                <w:szCs w:val="19"/>
              </w:rPr>
            </w:pPr>
          </w:p>
        </w:tc>
      </w:tr>
      <w:tr w:rsidR="00FC3B26" w14:paraId="739DC564"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739DC55F" w14:textId="77777777" w:rsidR="00FC3B26" w:rsidRDefault="00000000">
            <w:pPr>
              <w:widowControl w:val="0"/>
              <w:rPr>
                <w:rFonts w:ascii="Tahoma" w:eastAsia="Tahoma" w:hAnsi="Tahoma" w:cs="Tahoma"/>
                <w:sz w:val="19"/>
                <w:szCs w:val="19"/>
              </w:rPr>
            </w:pPr>
            <w:r>
              <w:rPr>
                <w:rFonts w:ascii="Tahoma" w:eastAsia="Tahoma" w:hAnsi="Tahoma" w:cs="Tahoma"/>
                <w:sz w:val="19"/>
                <w:szCs w:val="19"/>
              </w:rPr>
              <w:t>8.0</w:t>
            </w:r>
          </w:p>
        </w:tc>
        <w:tc>
          <w:tcPr>
            <w:tcW w:w="5325" w:type="dxa"/>
            <w:tcBorders>
              <w:top w:val="single" w:sz="5" w:space="0" w:color="707067"/>
              <w:left w:val="single" w:sz="5" w:space="0" w:color="545454"/>
              <w:bottom w:val="single" w:sz="5" w:space="0" w:color="646464"/>
              <w:right w:val="single" w:sz="4" w:space="0" w:color="000000"/>
            </w:tcBorders>
          </w:tcPr>
          <w:p w14:paraId="739DC560" w14:textId="77777777" w:rsidR="00FC3B26" w:rsidRDefault="00000000">
            <w:pPr>
              <w:widowControl w:val="0"/>
              <w:ind w:left="144"/>
              <w:rPr>
                <w:rFonts w:ascii="Tahoma" w:eastAsia="Tahoma" w:hAnsi="Tahoma" w:cs="Tahoma"/>
                <w:sz w:val="19"/>
                <w:szCs w:val="19"/>
              </w:rPr>
            </w:pPr>
            <w:r>
              <w:rPr>
                <w:rFonts w:ascii="Tahoma" w:eastAsia="Tahoma" w:hAnsi="Tahoma" w:cs="Tahoma"/>
                <w:sz w:val="19"/>
                <w:szCs w:val="19"/>
              </w:rPr>
              <w:t>Prepare, undercoat and one gloss coat:- doors, architrave, skirting, radiators, window boards and all other internal joinery in bathroom of any size including preparation and application of stain to doors.</w:t>
            </w:r>
          </w:p>
          <w:p w14:paraId="739DC561" w14:textId="77777777" w:rsidR="00FC3B26" w:rsidRDefault="00FC3B26">
            <w:pPr>
              <w:widowControl w:val="0"/>
              <w:ind w:left="144"/>
              <w:rPr>
                <w:rFonts w:ascii="Tahoma" w:eastAsia="Tahoma" w:hAnsi="Tahoma" w:cs="Tahoma"/>
                <w:sz w:val="19"/>
                <w:szCs w:val="19"/>
              </w:rPr>
            </w:pPr>
          </w:p>
        </w:tc>
        <w:tc>
          <w:tcPr>
            <w:tcW w:w="1816" w:type="dxa"/>
            <w:tcBorders>
              <w:top w:val="single" w:sz="4" w:space="0" w:color="000000"/>
              <w:left w:val="single" w:sz="4" w:space="0" w:color="000000"/>
              <w:bottom w:val="single" w:sz="4" w:space="0" w:color="000000"/>
              <w:right w:val="single" w:sz="4" w:space="0" w:color="000000"/>
            </w:tcBorders>
          </w:tcPr>
          <w:p w14:paraId="739DC562" w14:textId="77777777" w:rsidR="00FC3B26" w:rsidRDefault="00000000">
            <w:pPr>
              <w:widowControl w:val="0"/>
              <w:jc w:val="center"/>
              <w:rPr>
                <w:rFonts w:ascii="Tahoma" w:eastAsia="Tahoma" w:hAnsi="Tahoma" w:cs="Tahoma"/>
                <w:sz w:val="19"/>
                <w:szCs w:val="19"/>
              </w:rPr>
            </w:pPr>
            <w:r>
              <w:rPr>
                <w:rFonts w:ascii="Arial Unicode MS" w:eastAsia="Arial Unicode MS" w:hAnsi="Arial Unicode MS" w:cs="Arial Unicode MS"/>
                <w:sz w:val="19"/>
                <w:szCs w:val="19"/>
              </w:rPr>
              <w:t>✔</w:t>
            </w:r>
          </w:p>
        </w:tc>
        <w:tc>
          <w:tcPr>
            <w:tcW w:w="1396" w:type="dxa"/>
            <w:tcBorders>
              <w:top w:val="single" w:sz="4" w:space="0" w:color="000000"/>
              <w:left w:val="single" w:sz="4" w:space="0" w:color="000000"/>
              <w:bottom w:val="single" w:sz="4" w:space="0" w:color="000000"/>
              <w:right w:val="single" w:sz="4" w:space="0" w:color="000000"/>
            </w:tcBorders>
          </w:tcPr>
          <w:p w14:paraId="739DC563" w14:textId="77777777" w:rsidR="00FC3B26" w:rsidRDefault="00FC3B26">
            <w:pPr>
              <w:widowControl w:val="0"/>
              <w:jc w:val="center"/>
              <w:rPr>
                <w:rFonts w:ascii="Tahoma" w:eastAsia="Tahoma" w:hAnsi="Tahoma" w:cs="Tahoma"/>
                <w:sz w:val="19"/>
                <w:szCs w:val="19"/>
              </w:rPr>
            </w:pPr>
          </w:p>
        </w:tc>
      </w:tr>
      <w:tr w:rsidR="00FC3B26" w14:paraId="739DC56A"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739DC565" w14:textId="77777777" w:rsidR="00FC3B26" w:rsidRDefault="00000000">
            <w:pPr>
              <w:widowControl w:val="0"/>
              <w:rPr>
                <w:rFonts w:ascii="Tahoma" w:eastAsia="Tahoma" w:hAnsi="Tahoma" w:cs="Tahoma"/>
                <w:sz w:val="19"/>
                <w:szCs w:val="19"/>
              </w:rPr>
            </w:pPr>
            <w:r>
              <w:rPr>
                <w:rFonts w:ascii="Tahoma" w:eastAsia="Tahoma" w:hAnsi="Tahoma" w:cs="Tahoma"/>
                <w:sz w:val="19"/>
                <w:szCs w:val="19"/>
              </w:rPr>
              <w:t>8.1</w:t>
            </w:r>
          </w:p>
        </w:tc>
        <w:tc>
          <w:tcPr>
            <w:tcW w:w="5325" w:type="dxa"/>
            <w:tcBorders>
              <w:top w:val="single" w:sz="5" w:space="0" w:color="707067"/>
              <w:left w:val="single" w:sz="5" w:space="0" w:color="545454"/>
              <w:bottom w:val="single" w:sz="5" w:space="0" w:color="646464"/>
              <w:right w:val="single" w:sz="4" w:space="0" w:color="000000"/>
            </w:tcBorders>
          </w:tcPr>
          <w:p w14:paraId="739DC566" w14:textId="77777777" w:rsidR="00FC3B26" w:rsidRDefault="00000000">
            <w:pPr>
              <w:widowControl w:val="0"/>
              <w:ind w:left="144"/>
              <w:rPr>
                <w:rFonts w:ascii="Tahoma" w:eastAsia="Tahoma" w:hAnsi="Tahoma" w:cs="Tahoma"/>
                <w:sz w:val="19"/>
                <w:szCs w:val="19"/>
              </w:rPr>
            </w:pPr>
            <w:r>
              <w:rPr>
                <w:rFonts w:ascii="Tahoma" w:eastAsia="Tahoma" w:hAnsi="Tahoma" w:cs="Tahoma"/>
                <w:sz w:val="19"/>
                <w:szCs w:val="19"/>
              </w:rPr>
              <w:t xml:space="preserve">Ceilings to be thoroughly prepared and painted with 2 coats </w:t>
            </w:r>
            <w:r>
              <w:rPr>
                <w:rFonts w:ascii="Tahoma" w:eastAsia="Tahoma" w:hAnsi="Tahoma" w:cs="Tahoma"/>
                <w:sz w:val="19"/>
                <w:szCs w:val="19"/>
              </w:rPr>
              <w:lastRenderedPageBreak/>
              <w:t>white vinyl matt emulsion in bathroom of any size. Anti mould paint additive to be added to paint.</w:t>
            </w:r>
          </w:p>
          <w:p w14:paraId="739DC567" w14:textId="77777777" w:rsidR="00FC3B26" w:rsidRDefault="00FC3B26">
            <w:pPr>
              <w:widowControl w:val="0"/>
              <w:ind w:left="144"/>
              <w:rPr>
                <w:rFonts w:ascii="Tahoma" w:eastAsia="Tahoma" w:hAnsi="Tahoma" w:cs="Tahoma"/>
                <w:sz w:val="19"/>
                <w:szCs w:val="19"/>
              </w:rPr>
            </w:pPr>
          </w:p>
        </w:tc>
        <w:tc>
          <w:tcPr>
            <w:tcW w:w="1816" w:type="dxa"/>
            <w:tcBorders>
              <w:top w:val="single" w:sz="4" w:space="0" w:color="000000"/>
              <w:left w:val="single" w:sz="4" w:space="0" w:color="000000"/>
              <w:bottom w:val="single" w:sz="4" w:space="0" w:color="000000"/>
              <w:right w:val="single" w:sz="4" w:space="0" w:color="000000"/>
            </w:tcBorders>
          </w:tcPr>
          <w:p w14:paraId="739DC568" w14:textId="77777777" w:rsidR="00FC3B26" w:rsidRDefault="00000000">
            <w:pPr>
              <w:widowControl w:val="0"/>
              <w:jc w:val="center"/>
              <w:rPr>
                <w:rFonts w:ascii="Tahoma" w:eastAsia="Tahoma" w:hAnsi="Tahoma" w:cs="Tahoma"/>
                <w:sz w:val="19"/>
                <w:szCs w:val="19"/>
              </w:rPr>
            </w:pPr>
            <w:r>
              <w:rPr>
                <w:rFonts w:ascii="Arial Unicode MS" w:eastAsia="Arial Unicode MS" w:hAnsi="Arial Unicode MS" w:cs="Arial Unicode MS"/>
                <w:sz w:val="19"/>
                <w:szCs w:val="19"/>
              </w:rPr>
              <w:lastRenderedPageBreak/>
              <w:t>✔</w:t>
            </w:r>
          </w:p>
        </w:tc>
        <w:tc>
          <w:tcPr>
            <w:tcW w:w="1396" w:type="dxa"/>
            <w:tcBorders>
              <w:top w:val="single" w:sz="4" w:space="0" w:color="000000"/>
              <w:left w:val="single" w:sz="4" w:space="0" w:color="000000"/>
              <w:bottom w:val="single" w:sz="4" w:space="0" w:color="000000"/>
              <w:right w:val="single" w:sz="4" w:space="0" w:color="000000"/>
            </w:tcBorders>
          </w:tcPr>
          <w:p w14:paraId="739DC569" w14:textId="77777777" w:rsidR="00FC3B26" w:rsidRDefault="00FC3B26">
            <w:pPr>
              <w:widowControl w:val="0"/>
              <w:jc w:val="center"/>
              <w:rPr>
                <w:rFonts w:ascii="Tahoma" w:eastAsia="Tahoma" w:hAnsi="Tahoma" w:cs="Tahoma"/>
                <w:sz w:val="19"/>
                <w:szCs w:val="19"/>
              </w:rPr>
            </w:pPr>
          </w:p>
        </w:tc>
      </w:tr>
      <w:tr w:rsidR="00FC3B26" w14:paraId="739DC570"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739DC56B" w14:textId="77777777" w:rsidR="00FC3B26" w:rsidRDefault="00000000">
            <w:pPr>
              <w:widowControl w:val="0"/>
              <w:rPr>
                <w:rFonts w:ascii="Tahoma" w:eastAsia="Tahoma" w:hAnsi="Tahoma" w:cs="Tahoma"/>
                <w:sz w:val="19"/>
                <w:szCs w:val="19"/>
              </w:rPr>
            </w:pPr>
            <w:r>
              <w:rPr>
                <w:rFonts w:ascii="Tahoma" w:eastAsia="Tahoma" w:hAnsi="Tahoma" w:cs="Tahoma"/>
                <w:sz w:val="19"/>
                <w:szCs w:val="19"/>
              </w:rPr>
              <w:t>8.2</w:t>
            </w:r>
          </w:p>
        </w:tc>
        <w:tc>
          <w:tcPr>
            <w:tcW w:w="5325" w:type="dxa"/>
            <w:tcBorders>
              <w:top w:val="single" w:sz="5" w:space="0" w:color="707067"/>
              <w:left w:val="single" w:sz="5" w:space="0" w:color="545454"/>
              <w:bottom w:val="single" w:sz="5" w:space="0" w:color="646464"/>
              <w:right w:val="single" w:sz="4" w:space="0" w:color="000000"/>
            </w:tcBorders>
          </w:tcPr>
          <w:p w14:paraId="739DC56C" w14:textId="77777777" w:rsidR="00FC3B26" w:rsidRDefault="00000000">
            <w:pPr>
              <w:widowControl w:val="0"/>
              <w:ind w:left="144"/>
              <w:rPr>
                <w:rFonts w:ascii="Tahoma" w:eastAsia="Tahoma" w:hAnsi="Tahoma" w:cs="Tahoma"/>
                <w:sz w:val="19"/>
                <w:szCs w:val="19"/>
              </w:rPr>
            </w:pPr>
            <w:r>
              <w:rPr>
                <w:rFonts w:ascii="Tahoma" w:eastAsia="Tahoma" w:hAnsi="Tahoma" w:cs="Tahoma"/>
                <w:sz w:val="19"/>
                <w:szCs w:val="19"/>
              </w:rPr>
              <w:t>Prepare walls and ceiling for decorations in bathroom any size.</w:t>
            </w:r>
          </w:p>
          <w:p w14:paraId="739DC56D" w14:textId="77777777" w:rsidR="00FC3B26" w:rsidRDefault="00FC3B26">
            <w:pPr>
              <w:widowControl w:val="0"/>
              <w:ind w:left="144"/>
              <w:rPr>
                <w:rFonts w:ascii="Tahoma" w:eastAsia="Tahoma" w:hAnsi="Tahoma" w:cs="Tahoma"/>
                <w:sz w:val="19"/>
                <w:szCs w:val="19"/>
              </w:rPr>
            </w:pPr>
          </w:p>
        </w:tc>
        <w:tc>
          <w:tcPr>
            <w:tcW w:w="1816" w:type="dxa"/>
            <w:tcBorders>
              <w:top w:val="single" w:sz="4" w:space="0" w:color="000000"/>
              <w:left w:val="single" w:sz="4" w:space="0" w:color="000000"/>
              <w:bottom w:val="single" w:sz="4" w:space="0" w:color="000000"/>
              <w:right w:val="single" w:sz="4" w:space="0" w:color="000000"/>
            </w:tcBorders>
          </w:tcPr>
          <w:p w14:paraId="739DC56E" w14:textId="77777777" w:rsidR="00FC3B26" w:rsidRDefault="00000000">
            <w:pPr>
              <w:widowControl w:val="0"/>
              <w:jc w:val="center"/>
              <w:rPr>
                <w:rFonts w:ascii="Tahoma" w:eastAsia="Tahoma" w:hAnsi="Tahoma" w:cs="Tahoma"/>
                <w:sz w:val="19"/>
                <w:szCs w:val="19"/>
              </w:rPr>
            </w:pPr>
            <w:r>
              <w:rPr>
                <w:rFonts w:ascii="Arial Unicode MS" w:eastAsia="Arial Unicode MS" w:hAnsi="Arial Unicode MS" w:cs="Arial Unicode MS"/>
                <w:sz w:val="19"/>
                <w:szCs w:val="19"/>
              </w:rPr>
              <w:t>✔</w:t>
            </w:r>
          </w:p>
        </w:tc>
        <w:tc>
          <w:tcPr>
            <w:tcW w:w="1396" w:type="dxa"/>
            <w:tcBorders>
              <w:top w:val="single" w:sz="4" w:space="0" w:color="000000"/>
              <w:left w:val="single" w:sz="4" w:space="0" w:color="000000"/>
              <w:bottom w:val="single" w:sz="4" w:space="0" w:color="000000"/>
              <w:right w:val="single" w:sz="4" w:space="0" w:color="000000"/>
            </w:tcBorders>
          </w:tcPr>
          <w:p w14:paraId="739DC56F" w14:textId="77777777" w:rsidR="00FC3B26" w:rsidRDefault="00FC3B26">
            <w:pPr>
              <w:widowControl w:val="0"/>
              <w:jc w:val="center"/>
              <w:rPr>
                <w:rFonts w:ascii="Tahoma" w:eastAsia="Tahoma" w:hAnsi="Tahoma" w:cs="Tahoma"/>
                <w:sz w:val="19"/>
                <w:szCs w:val="19"/>
              </w:rPr>
            </w:pPr>
          </w:p>
        </w:tc>
      </w:tr>
      <w:tr w:rsidR="00FC3B26" w14:paraId="739DC575"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739DC571" w14:textId="77777777" w:rsidR="00FC3B26" w:rsidRDefault="00000000">
            <w:pPr>
              <w:widowControl w:val="0"/>
              <w:rPr>
                <w:rFonts w:ascii="Tahoma" w:eastAsia="Tahoma" w:hAnsi="Tahoma" w:cs="Tahoma"/>
                <w:sz w:val="19"/>
                <w:szCs w:val="19"/>
              </w:rPr>
            </w:pPr>
            <w:r>
              <w:rPr>
                <w:rFonts w:ascii="Tahoma" w:eastAsia="Tahoma" w:hAnsi="Tahoma" w:cs="Tahoma"/>
                <w:sz w:val="19"/>
                <w:szCs w:val="19"/>
              </w:rPr>
              <w:t>8.3</w:t>
            </w:r>
          </w:p>
        </w:tc>
        <w:tc>
          <w:tcPr>
            <w:tcW w:w="5325" w:type="dxa"/>
            <w:tcBorders>
              <w:top w:val="single" w:sz="5" w:space="0" w:color="707067"/>
              <w:left w:val="single" w:sz="5" w:space="0" w:color="545454"/>
              <w:bottom w:val="single" w:sz="5" w:space="0" w:color="646464"/>
              <w:right w:val="single" w:sz="4" w:space="0" w:color="000000"/>
            </w:tcBorders>
          </w:tcPr>
          <w:p w14:paraId="739DC572" w14:textId="77777777" w:rsidR="00FC3B26" w:rsidRDefault="00000000">
            <w:pPr>
              <w:widowControl w:val="0"/>
              <w:ind w:left="144"/>
              <w:rPr>
                <w:rFonts w:ascii="Tahoma" w:eastAsia="Tahoma" w:hAnsi="Tahoma" w:cs="Tahoma"/>
                <w:sz w:val="19"/>
                <w:szCs w:val="19"/>
              </w:rPr>
            </w:pPr>
            <w:r>
              <w:rPr>
                <w:rFonts w:ascii="Tahoma" w:eastAsia="Tahoma" w:hAnsi="Tahoma" w:cs="Tahoma"/>
                <w:sz w:val="19"/>
                <w:szCs w:val="19"/>
              </w:rPr>
              <w:t xml:space="preserve">Apply mist coat of eggshell to all new plaster work regardless of area. </w:t>
            </w:r>
          </w:p>
        </w:tc>
        <w:tc>
          <w:tcPr>
            <w:tcW w:w="1816" w:type="dxa"/>
            <w:tcBorders>
              <w:top w:val="single" w:sz="4" w:space="0" w:color="000000"/>
              <w:left w:val="single" w:sz="4" w:space="0" w:color="000000"/>
              <w:bottom w:val="single" w:sz="4" w:space="0" w:color="000000"/>
              <w:right w:val="single" w:sz="4" w:space="0" w:color="000000"/>
            </w:tcBorders>
          </w:tcPr>
          <w:p w14:paraId="739DC573" w14:textId="77777777" w:rsidR="00FC3B26" w:rsidRDefault="00000000">
            <w:pPr>
              <w:widowControl w:val="0"/>
              <w:jc w:val="center"/>
              <w:rPr>
                <w:rFonts w:ascii="Tahoma" w:eastAsia="Tahoma" w:hAnsi="Tahoma" w:cs="Tahoma"/>
                <w:sz w:val="19"/>
                <w:szCs w:val="19"/>
              </w:rPr>
            </w:pPr>
            <w:r>
              <w:rPr>
                <w:rFonts w:ascii="Arial Unicode MS" w:eastAsia="Arial Unicode MS" w:hAnsi="Arial Unicode MS" w:cs="Arial Unicode MS"/>
                <w:sz w:val="19"/>
                <w:szCs w:val="19"/>
              </w:rPr>
              <w:t>✔</w:t>
            </w:r>
          </w:p>
        </w:tc>
        <w:tc>
          <w:tcPr>
            <w:tcW w:w="1396" w:type="dxa"/>
            <w:tcBorders>
              <w:top w:val="single" w:sz="4" w:space="0" w:color="000000"/>
              <w:left w:val="single" w:sz="4" w:space="0" w:color="000000"/>
              <w:bottom w:val="single" w:sz="4" w:space="0" w:color="000000"/>
              <w:right w:val="single" w:sz="4" w:space="0" w:color="000000"/>
            </w:tcBorders>
          </w:tcPr>
          <w:p w14:paraId="739DC574" w14:textId="77777777" w:rsidR="00FC3B26" w:rsidRDefault="00FC3B26">
            <w:pPr>
              <w:widowControl w:val="0"/>
              <w:jc w:val="center"/>
              <w:rPr>
                <w:rFonts w:ascii="Tahoma" w:eastAsia="Tahoma" w:hAnsi="Tahoma" w:cs="Tahoma"/>
                <w:sz w:val="19"/>
                <w:szCs w:val="19"/>
              </w:rPr>
            </w:pPr>
          </w:p>
        </w:tc>
      </w:tr>
      <w:tr w:rsidR="00FC3B26" w14:paraId="739DC57B"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739DC576" w14:textId="77777777" w:rsidR="00FC3B26" w:rsidRDefault="00000000">
            <w:pPr>
              <w:widowControl w:val="0"/>
              <w:rPr>
                <w:rFonts w:ascii="Tahoma" w:eastAsia="Tahoma" w:hAnsi="Tahoma" w:cs="Tahoma"/>
                <w:sz w:val="19"/>
                <w:szCs w:val="19"/>
              </w:rPr>
            </w:pPr>
            <w:r>
              <w:rPr>
                <w:rFonts w:ascii="Tahoma" w:eastAsia="Tahoma" w:hAnsi="Tahoma" w:cs="Tahoma"/>
                <w:sz w:val="19"/>
                <w:szCs w:val="19"/>
              </w:rPr>
              <w:t>8.4</w:t>
            </w:r>
          </w:p>
        </w:tc>
        <w:tc>
          <w:tcPr>
            <w:tcW w:w="5325" w:type="dxa"/>
            <w:tcBorders>
              <w:top w:val="single" w:sz="5" w:space="0" w:color="707067"/>
              <w:left w:val="single" w:sz="5" w:space="0" w:color="545454"/>
              <w:bottom w:val="single" w:sz="5" w:space="0" w:color="646464"/>
              <w:right w:val="single" w:sz="4" w:space="0" w:color="000000"/>
            </w:tcBorders>
          </w:tcPr>
          <w:p w14:paraId="739DC577" w14:textId="77777777" w:rsidR="00FC3B26" w:rsidRDefault="00000000">
            <w:pPr>
              <w:widowControl w:val="0"/>
              <w:ind w:left="144"/>
              <w:rPr>
                <w:rFonts w:ascii="Tahoma" w:eastAsia="Tahoma" w:hAnsi="Tahoma" w:cs="Tahoma"/>
                <w:sz w:val="19"/>
                <w:szCs w:val="19"/>
              </w:rPr>
            </w:pPr>
            <w:r>
              <w:rPr>
                <w:rFonts w:ascii="Tahoma" w:eastAsia="Tahoma" w:hAnsi="Tahoma" w:cs="Tahoma"/>
                <w:sz w:val="19"/>
                <w:szCs w:val="19"/>
              </w:rPr>
              <w:t>Apply two coats of eggshell to walls in the bathroom any size. Anti mould additive to be added to paint.</w:t>
            </w:r>
          </w:p>
          <w:p w14:paraId="739DC578" w14:textId="77777777" w:rsidR="00FC3B26" w:rsidRDefault="00FC3B26">
            <w:pPr>
              <w:widowControl w:val="0"/>
              <w:rPr>
                <w:rFonts w:ascii="Tahoma" w:eastAsia="Tahoma" w:hAnsi="Tahoma" w:cs="Tahoma"/>
                <w:sz w:val="19"/>
                <w:szCs w:val="19"/>
              </w:rPr>
            </w:pPr>
          </w:p>
        </w:tc>
        <w:tc>
          <w:tcPr>
            <w:tcW w:w="1816" w:type="dxa"/>
            <w:tcBorders>
              <w:top w:val="single" w:sz="4" w:space="0" w:color="000000"/>
              <w:left w:val="single" w:sz="4" w:space="0" w:color="000000"/>
              <w:bottom w:val="single" w:sz="4" w:space="0" w:color="000000"/>
              <w:right w:val="single" w:sz="4" w:space="0" w:color="000000"/>
            </w:tcBorders>
          </w:tcPr>
          <w:p w14:paraId="739DC579" w14:textId="77777777" w:rsidR="00FC3B26" w:rsidRDefault="00000000">
            <w:pPr>
              <w:widowControl w:val="0"/>
              <w:jc w:val="center"/>
              <w:rPr>
                <w:rFonts w:ascii="Tahoma" w:eastAsia="Tahoma" w:hAnsi="Tahoma" w:cs="Tahoma"/>
                <w:sz w:val="19"/>
                <w:szCs w:val="19"/>
              </w:rPr>
            </w:pPr>
            <w:r>
              <w:rPr>
                <w:rFonts w:ascii="Arial Unicode MS" w:eastAsia="Arial Unicode MS" w:hAnsi="Arial Unicode MS" w:cs="Arial Unicode MS"/>
                <w:sz w:val="19"/>
                <w:szCs w:val="19"/>
              </w:rPr>
              <w:t>✔</w:t>
            </w:r>
          </w:p>
        </w:tc>
        <w:tc>
          <w:tcPr>
            <w:tcW w:w="1396" w:type="dxa"/>
            <w:tcBorders>
              <w:top w:val="single" w:sz="4" w:space="0" w:color="000000"/>
              <w:left w:val="single" w:sz="4" w:space="0" w:color="000000"/>
              <w:bottom w:val="single" w:sz="4" w:space="0" w:color="000000"/>
              <w:right w:val="single" w:sz="4" w:space="0" w:color="000000"/>
            </w:tcBorders>
          </w:tcPr>
          <w:p w14:paraId="739DC57A" w14:textId="77777777" w:rsidR="00FC3B26" w:rsidRDefault="00FC3B26">
            <w:pPr>
              <w:widowControl w:val="0"/>
              <w:jc w:val="center"/>
              <w:rPr>
                <w:rFonts w:ascii="Tahoma" w:eastAsia="Tahoma" w:hAnsi="Tahoma" w:cs="Tahoma"/>
                <w:sz w:val="19"/>
                <w:szCs w:val="19"/>
              </w:rPr>
            </w:pPr>
          </w:p>
        </w:tc>
      </w:tr>
      <w:tr w:rsidR="00FC3B26" w14:paraId="739DC581"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739DC57C" w14:textId="77777777" w:rsidR="00FC3B26" w:rsidRDefault="00000000">
            <w:pPr>
              <w:widowControl w:val="0"/>
              <w:rPr>
                <w:rFonts w:ascii="Tahoma" w:eastAsia="Tahoma" w:hAnsi="Tahoma" w:cs="Tahoma"/>
                <w:sz w:val="19"/>
                <w:szCs w:val="19"/>
              </w:rPr>
            </w:pPr>
            <w:r>
              <w:rPr>
                <w:rFonts w:ascii="Tahoma" w:eastAsia="Tahoma" w:hAnsi="Tahoma" w:cs="Tahoma"/>
                <w:sz w:val="19"/>
                <w:szCs w:val="19"/>
              </w:rPr>
              <w:t>8.5</w:t>
            </w:r>
          </w:p>
        </w:tc>
        <w:tc>
          <w:tcPr>
            <w:tcW w:w="5325" w:type="dxa"/>
            <w:tcBorders>
              <w:top w:val="single" w:sz="5" w:space="0" w:color="707067"/>
              <w:left w:val="single" w:sz="5" w:space="0" w:color="545454"/>
              <w:bottom w:val="single" w:sz="5" w:space="0" w:color="646464"/>
              <w:right w:val="single" w:sz="4" w:space="0" w:color="000000"/>
            </w:tcBorders>
          </w:tcPr>
          <w:p w14:paraId="739DC57D" w14:textId="77777777" w:rsidR="00FC3B26" w:rsidRDefault="00000000">
            <w:pPr>
              <w:widowControl w:val="0"/>
              <w:ind w:left="144"/>
              <w:rPr>
                <w:rFonts w:ascii="Tahoma" w:eastAsia="Tahoma" w:hAnsi="Tahoma" w:cs="Tahoma"/>
                <w:sz w:val="19"/>
                <w:szCs w:val="19"/>
              </w:rPr>
            </w:pPr>
            <w:proofErr w:type="spellStart"/>
            <w:r>
              <w:rPr>
                <w:rFonts w:ascii="Tahoma" w:eastAsia="Tahoma" w:hAnsi="Tahoma" w:cs="Tahoma"/>
                <w:sz w:val="19"/>
                <w:szCs w:val="19"/>
              </w:rPr>
              <w:t>Ceiling:Take</w:t>
            </w:r>
            <w:proofErr w:type="spellEnd"/>
            <w:r>
              <w:rPr>
                <w:rFonts w:ascii="Tahoma" w:eastAsia="Tahoma" w:hAnsi="Tahoma" w:cs="Tahoma"/>
                <w:sz w:val="19"/>
                <w:szCs w:val="19"/>
              </w:rPr>
              <w:t xml:space="preserve"> down existing </w:t>
            </w:r>
            <w:proofErr w:type="spellStart"/>
            <w:r>
              <w:rPr>
                <w:rFonts w:ascii="Tahoma" w:eastAsia="Tahoma" w:hAnsi="Tahoma" w:cs="Tahoma"/>
                <w:sz w:val="19"/>
                <w:szCs w:val="19"/>
              </w:rPr>
              <w:t>ceiling,with</w:t>
            </w:r>
            <w:proofErr w:type="spellEnd"/>
            <w:r>
              <w:rPr>
                <w:rFonts w:ascii="Tahoma" w:eastAsia="Tahoma" w:hAnsi="Tahoma" w:cs="Tahoma"/>
                <w:sz w:val="19"/>
                <w:szCs w:val="19"/>
              </w:rPr>
              <w:t xml:space="preserve"> asbestos containing </w:t>
            </w:r>
            <w:proofErr w:type="spellStart"/>
            <w:r>
              <w:rPr>
                <w:rFonts w:ascii="Tahoma" w:eastAsia="Tahoma" w:hAnsi="Tahoma" w:cs="Tahoma"/>
                <w:sz w:val="19"/>
                <w:szCs w:val="19"/>
              </w:rPr>
              <w:t>artex</w:t>
            </w:r>
            <w:proofErr w:type="spellEnd"/>
            <w:r>
              <w:rPr>
                <w:rFonts w:ascii="Tahoma" w:eastAsia="Tahoma" w:hAnsi="Tahoma" w:cs="Tahoma"/>
                <w:sz w:val="19"/>
                <w:szCs w:val="19"/>
              </w:rPr>
              <w:t xml:space="preserve"> finish remove and dispose of as CAR 2012, </w:t>
            </w:r>
            <w:proofErr w:type="spellStart"/>
            <w:r>
              <w:rPr>
                <w:rFonts w:ascii="Tahoma" w:eastAsia="Tahoma" w:hAnsi="Tahoma" w:cs="Tahoma"/>
                <w:sz w:val="19"/>
                <w:szCs w:val="19"/>
              </w:rPr>
              <w:t>denail</w:t>
            </w:r>
            <w:proofErr w:type="spellEnd"/>
            <w:r>
              <w:rPr>
                <w:rFonts w:ascii="Tahoma" w:eastAsia="Tahoma" w:hAnsi="Tahoma" w:cs="Tahoma"/>
                <w:sz w:val="19"/>
                <w:szCs w:val="19"/>
              </w:rPr>
              <w:t xml:space="preserve"> joists, fix ne 12.5mm moisture resistant plasterboard to ceiling, scrim joints, 3mm skim plaster, additional battens, all labours, make good, remove waste and debris. (assume asbestos containing </w:t>
            </w:r>
            <w:proofErr w:type="spellStart"/>
            <w:r>
              <w:rPr>
                <w:rFonts w:ascii="Tahoma" w:eastAsia="Tahoma" w:hAnsi="Tahoma" w:cs="Tahoma"/>
                <w:sz w:val="19"/>
                <w:szCs w:val="19"/>
              </w:rPr>
              <w:t>artex</w:t>
            </w:r>
            <w:proofErr w:type="spellEnd"/>
            <w:r>
              <w:rPr>
                <w:rFonts w:ascii="Tahoma" w:eastAsia="Tahoma" w:hAnsi="Tahoma" w:cs="Tahoma"/>
                <w:sz w:val="19"/>
                <w:szCs w:val="19"/>
              </w:rPr>
              <w:t>)</w:t>
            </w:r>
          </w:p>
          <w:p w14:paraId="739DC57E" w14:textId="77777777" w:rsidR="00FC3B26" w:rsidRDefault="00FC3B26">
            <w:pPr>
              <w:widowControl w:val="0"/>
              <w:ind w:left="144"/>
              <w:rPr>
                <w:rFonts w:ascii="Tahoma" w:eastAsia="Tahoma" w:hAnsi="Tahoma" w:cs="Tahoma"/>
                <w:sz w:val="19"/>
                <w:szCs w:val="19"/>
              </w:rPr>
            </w:pPr>
          </w:p>
        </w:tc>
        <w:tc>
          <w:tcPr>
            <w:tcW w:w="1816" w:type="dxa"/>
            <w:tcBorders>
              <w:top w:val="single" w:sz="4" w:space="0" w:color="000000"/>
              <w:left w:val="single" w:sz="4" w:space="0" w:color="000000"/>
              <w:bottom w:val="single" w:sz="4" w:space="0" w:color="000000"/>
              <w:right w:val="single" w:sz="4" w:space="0" w:color="000000"/>
            </w:tcBorders>
          </w:tcPr>
          <w:p w14:paraId="739DC57F" w14:textId="77777777" w:rsidR="00FC3B26" w:rsidRDefault="00FC3B26">
            <w:pPr>
              <w:widowControl w:val="0"/>
              <w:jc w:val="center"/>
              <w:rPr>
                <w:rFonts w:ascii="Tahoma" w:eastAsia="Tahoma" w:hAnsi="Tahoma" w:cs="Tahoma"/>
                <w:sz w:val="19"/>
                <w:szCs w:val="19"/>
              </w:rPr>
            </w:pPr>
          </w:p>
        </w:tc>
        <w:tc>
          <w:tcPr>
            <w:tcW w:w="1396" w:type="dxa"/>
            <w:tcBorders>
              <w:top w:val="single" w:sz="4" w:space="0" w:color="000000"/>
              <w:left w:val="single" w:sz="4" w:space="0" w:color="000000"/>
              <w:bottom w:val="single" w:sz="4" w:space="0" w:color="000000"/>
              <w:right w:val="single" w:sz="4" w:space="0" w:color="000000"/>
            </w:tcBorders>
          </w:tcPr>
          <w:p w14:paraId="739DC580" w14:textId="77777777" w:rsidR="00FC3B26" w:rsidRDefault="00000000">
            <w:pPr>
              <w:widowControl w:val="0"/>
              <w:jc w:val="center"/>
              <w:rPr>
                <w:rFonts w:ascii="Tahoma" w:eastAsia="Tahoma" w:hAnsi="Tahoma" w:cs="Tahoma"/>
                <w:sz w:val="19"/>
                <w:szCs w:val="19"/>
              </w:rPr>
            </w:pPr>
            <w:r>
              <w:rPr>
                <w:rFonts w:ascii="Arial Unicode MS" w:eastAsia="Arial Unicode MS" w:hAnsi="Arial Unicode MS" w:cs="Arial Unicode MS"/>
                <w:sz w:val="19"/>
                <w:szCs w:val="19"/>
              </w:rPr>
              <w:t>✔</w:t>
            </w:r>
          </w:p>
        </w:tc>
      </w:tr>
      <w:tr w:rsidR="00FC3B26" w14:paraId="739DC587"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739DC582" w14:textId="77777777" w:rsidR="00FC3B26" w:rsidRDefault="00000000">
            <w:pPr>
              <w:widowControl w:val="0"/>
              <w:rPr>
                <w:rFonts w:ascii="Tahoma" w:eastAsia="Tahoma" w:hAnsi="Tahoma" w:cs="Tahoma"/>
                <w:sz w:val="19"/>
                <w:szCs w:val="19"/>
              </w:rPr>
            </w:pPr>
            <w:r>
              <w:rPr>
                <w:rFonts w:ascii="Tahoma" w:eastAsia="Tahoma" w:hAnsi="Tahoma" w:cs="Tahoma"/>
                <w:sz w:val="19"/>
                <w:szCs w:val="19"/>
              </w:rPr>
              <w:t>8.6</w:t>
            </w:r>
          </w:p>
        </w:tc>
        <w:tc>
          <w:tcPr>
            <w:tcW w:w="5325" w:type="dxa"/>
            <w:tcBorders>
              <w:top w:val="single" w:sz="5" w:space="0" w:color="707067"/>
              <w:left w:val="single" w:sz="5" w:space="0" w:color="545454"/>
              <w:bottom w:val="single" w:sz="5" w:space="0" w:color="646464"/>
              <w:right w:val="single" w:sz="4" w:space="0" w:color="000000"/>
            </w:tcBorders>
          </w:tcPr>
          <w:p w14:paraId="739DC583" w14:textId="77777777" w:rsidR="00FC3B26" w:rsidRDefault="00000000">
            <w:pPr>
              <w:widowControl w:val="0"/>
              <w:ind w:left="144"/>
              <w:rPr>
                <w:rFonts w:ascii="Tahoma" w:eastAsia="Tahoma" w:hAnsi="Tahoma" w:cs="Tahoma"/>
                <w:sz w:val="19"/>
                <w:szCs w:val="19"/>
              </w:rPr>
            </w:pPr>
            <w:proofErr w:type="spellStart"/>
            <w:r>
              <w:rPr>
                <w:rFonts w:ascii="Tahoma" w:eastAsia="Tahoma" w:hAnsi="Tahoma" w:cs="Tahoma"/>
                <w:sz w:val="19"/>
                <w:szCs w:val="19"/>
              </w:rPr>
              <w:t>Wall:Renew</w:t>
            </w:r>
            <w:proofErr w:type="spellEnd"/>
            <w:r>
              <w:rPr>
                <w:rFonts w:ascii="Tahoma" w:eastAsia="Tahoma" w:hAnsi="Tahoma" w:cs="Tahoma"/>
                <w:sz w:val="19"/>
                <w:szCs w:val="19"/>
              </w:rPr>
              <w:t xml:space="preserve"> plaster to all walls within the bathroom area, apply new skim coat of plaster including hack off existing loose or defective plaster,  apply blue grit textured bonding agent, apply 3mm plaster skim coat ,trowel flat. Remove waste and debris.</w:t>
            </w:r>
          </w:p>
          <w:p w14:paraId="739DC584" w14:textId="77777777" w:rsidR="00FC3B26" w:rsidRDefault="00FC3B26">
            <w:pPr>
              <w:widowControl w:val="0"/>
              <w:ind w:left="144"/>
              <w:rPr>
                <w:rFonts w:ascii="Tahoma" w:eastAsia="Tahoma" w:hAnsi="Tahoma" w:cs="Tahoma"/>
                <w:sz w:val="19"/>
                <w:szCs w:val="19"/>
              </w:rPr>
            </w:pPr>
          </w:p>
        </w:tc>
        <w:tc>
          <w:tcPr>
            <w:tcW w:w="1816" w:type="dxa"/>
            <w:tcBorders>
              <w:top w:val="single" w:sz="4" w:space="0" w:color="000000"/>
              <w:left w:val="single" w:sz="4" w:space="0" w:color="000000"/>
              <w:bottom w:val="single" w:sz="4" w:space="0" w:color="000000"/>
              <w:right w:val="single" w:sz="4" w:space="0" w:color="000000"/>
            </w:tcBorders>
          </w:tcPr>
          <w:p w14:paraId="739DC585" w14:textId="77777777" w:rsidR="00FC3B26" w:rsidRDefault="00FC3B26">
            <w:pPr>
              <w:widowControl w:val="0"/>
              <w:jc w:val="center"/>
              <w:rPr>
                <w:rFonts w:ascii="Tahoma" w:eastAsia="Tahoma" w:hAnsi="Tahoma" w:cs="Tahoma"/>
                <w:sz w:val="19"/>
                <w:szCs w:val="19"/>
              </w:rPr>
            </w:pPr>
          </w:p>
        </w:tc>
        <w:tc>
          <w:tcPr>
            <w:tcW w:w="1396" w:type="dxa"/>
            <w:tcBorders>
              <w:top w:val="single" w:sz="4" w:space="0" w:color="000000"/>
              <w:left w:val="single" w:sz="4" w:space="0" w:color="000000"/>
              <w:bottom w:val="single" w:sz="4" w:space="0" w:color="000000"/>
              <w:right w:val="single" w:sz="4" w:space="0" w:color="000000"/>
            </w:tcBorders>
          </w:tcPr>
          <w:p w14:paraId="739DC586" w14:textId="77777777" w:rsidR="00FC3B26" w:rsidRDefault="00000000">
            <w:pPr>
              <w:widowControl w:val="0"/>
              <w:jc w:val="center"/>
              <w:rPr>
                <w:rFonts w:ascii="Tahoma" w:eastAsia="Tahoma" w:hAnsi="Tahoma" w:cs="Tahoma"/>
                <w:sz w:val="19"/>
                <w:szCs w:val="19"/>
              </w:rPr>
            </w:pPr>
            <w:r>
              <w:rPr>
                <w:rFonts w:ascii="Arial Unicode MS" w:eastAsia="Arial Unicode MS" w:hAnsi="Arial Unicode MS" w:cs="Arial Unicode MS"/>
                <w:sz w:val="19"/>
                <w:szCs w:val="19"/>
              </w:rPr>
              <w:t>✔</w:t>
            </w:r>
          </w:p>
        </w:tc>
      </w:tr>
      <w:tr w:rsidR="00FC3B26" w14:paraId="739DC58C" w14:textId="77777777">
        <w:trPr>
          <w:trHeight w:val="288"/>
        </w:trPr>
        <w:tc>
          <w:tcPr>
            <w:tcW w:w="981" w:type="dxa"/>
            <w:tcBorders>
              <w:top w:val="single" w:sz="4" w:space="0" w:color="575757"/>
              <w:left w:val="single" w:sz="6" w:space="0" w:color="4B4B4B"/>
              <w:bottom w:val="single" w:sz="4" w:space="0" w:color="000000"/>
              <w:right w:val="single" w:sz="5" w:space="0" w:color="545454"/>
            </w:tcBorders>
          </w:tcPr>
          <w:p w14:paraId="739DC588" w14:textId="77777777" w:rsidR="00FC3B26" w:rsidRDefault="00000000">
            <w:pPr>
              <w:widowControl w:val="0"/>
              <w:rPr>
                <w:rFonts w:ascii="Tahoma" w:eastAsia="Tahoma" w:hAnsi="Tahoma" w:cs="Tahoma"/>
                <w:sz w:val="19"/>
                <w:szCs w:val="19"/>
              </w:rPr>
            </w:pPr>
            <w:r>
              <w:rPr>
                <w:rFonts w:ascii="Tahoma" w:eastAsia="Tahoma" w:hAnsi="Tahoma" w:cs="Tahoma"/>
                <w:sz w:val="19"/>
                <w:szCs w:val="19"/>
              </w:rPr>
              <w:t>8.7</w:t>
            </w:r>
          </w:p>
        </w:tc>
        <w:tc>
          <w:tcPr>
            <w:tcW w:w="5325" w:type="dxa"/>
            <w:tcBorders>
              <w:top w:val="single" w:sz="5" w:space="0" w:color="707067"/>
              <w:left w:val="single" w:sz="5" w:space="0" w:color="545454"/>
              <w:bottom w:val="single" w:sz="4" w:space="0" w:color="000000"/>
              <w:right w:val="single" w:sz="4" w:space="0" w:color="000000"/>
            </w:tcBorders>
          </w:tcPr>
          <w:p w14:paraId="739DC589" w14:textId="77777777" w:rsidR="00FC3B26" w:rsidRDefault="00000000">
            <w:pPr>
              <w:widowControl w:val="0"/>
              <w:ind w:left="144"/>
              <w:rPr>
                <w:rFonts w:ascii="Tahoma" w:eastAsia="Tahoma" w:hAnsi="Tahoma" w:cs="Tahoma"/>
                <w:sz w:val="19"/>
                <w:szCs w:val="19"/>
              </w:rPr>
            </w:pPr>
            <w:r>
              <w:rPr>
                <w:rFonts w:ascii="Tahoma" w:eastAsia="Tahoma" w:hAnsi="Tahoma" w:cs="Tahoma"/>
                <w:sz w:val="19"/>
                <w:szCs w:val="19"/>
              </w:rPr>
              <w:t>Apply stain sealer coat to ceiling any size and walls where required.</w:t>
            </w:r>
          </w:p>
        </w:tc>
        <w:tc>
          <w:tcPr>
            <w:tcW w:w="1816" w:type="dxa"/>
            <w:tcBorders>
              <w:top w:val="single" w:sz="5" w:space="0" w:color="676767"/>
              <w:left w:val="single" w:sz="4" w:space="0" w:color="000000"/>
              <w:bottom w:val="single" w:sz="4" w:space="0" w:color="000000"/>
              <w:right w:val="single" w:sz="7" w:space="0" w:color="646464"/>
            </w:tcBorders>
          </w:tcPr>
          <w:p w14:paraId="739DC58A" w14:textId="77777777" w:rsidR="00FC3B26" w:rsidRDefault="00FC3B26">
            <w:pPr>
              <w:widowControl w:val="0"/>
              <w:jc w:val="center"/>
              <w:rPr>
                <w:rFonts w:ascii="Tahoma" w:eastAsia="Tahoma" w:hAnsi="Tahoma" w:cs="Tahoma"/>
                <w:sz w:val="19"/>
                <w:szCs w:val="19"/>
              </w:rPr>
            </w:pPr>
          </w:p>
        </w:tc>
        <w:tc>
          <w:tcPr>
            <w:tcW w:w="1396" w:type="dxa"/>
            <w:tcBorders>
              <w:top w:val="single" w:sz="5" w:space="0" w:color="676767"/>
              <w:left w:val="single" w:sz="4" w:space="0" w:color="000000"/>
              <w:bottom w:val="single" w:sz="4" w:space="0" w:color="000000"/>
              <w:right w:val="single" w:sz="7" w:space="0" w:color="646464"/>
            </w:tcBorders>
          </w:tcPr>
          <w:p w14:paraId="739DC58B" w14:textId="77777777" w:rsidR="00FC3B26" w:rsidRDefault="00000000">
            <w:pPr>
              <w:widowControl w:val="0"/>
              <w:jc w:val="center"/>
              <w:rPr>
                <w:rFonts w:ascii="Tahoma" w:eastAsia="Tahoma" w:hAnsi="Tahoma" w:cs="Tahoma"/>
                <w:sz w:val="19"/>
                <w:szCs w:val="19"/>
              </w:rPr>
            </w:pPr>
            <w:r>
              <w:rPr>
                <w:rFonts w:ascii="Arial Unicode MS" w:eastAsia="Arial Unicode MS" w:hAnsi="Arial Unicode MS" w:cs="Arial Unicode MS"/>
                <w:sz w:val="19"/>
                <w:szCs w:val="19"/>
              </w:rPr>
              <w:t>✔</w:t>
            </w:r>
          </w:p>
        </w:tc>
      </w:tr>
    </w:tbl>
    <w:p w14:paraId="739DC58D" w14:textId="77777777" w:rsidR="00FC3B26" w:rsidRDefault="00FC3B26">
      <w:pPr>
        <w:widowControl w:val="0"/>
        <w:rPr>
          <w:rFonts w:ascii="Tahoma" w:eastAsia="Tahoma" w:hAnsi="Tahoma" w:cs="Tahoma"/>
          <w:sz w:val="19"/>
          <w:szCs w:val="19"/>
        </w:rPr>
      </w:pPr>
    </w:p>
    <w:tbl>
      <w:tblPr>
        <w:tblStyle w:val="a4"/>
        <w:tblW w:w="9518" w:type="dxa"/>
        <w:tblInd w:w="106" w:type="dxa"/>
        <w:tblLayout w:type="fixed"/>
        <w:tblLook w:val="0000" w:firstRow="0" w:lastRow="0" w:firstColumn="0" w:lastColumn="0" w:noHBand="0" w:noVBand="0"/>
      </w:tblPr>
      <w:tblGrid>
        <w:gridCol w:w="981"/>
        <w:gridCol w:w="5325"/>
        <w:gridCol w:w="1816"/>
        <w:gridCol w:w="1396"/>
      </w:tblGrid>
      <w:tr w:rsidR="00FC3B26" w14:paraId="739DC596" w14:textId="77777777">
        <w:trPr>
          <w:trHeight w:val="288"/>
        </w:trPr>
        <w:tc>
          <w:tcPr>
            <w:tcW w:w="981" w:type="dxa"/>
            <w:tcBorders>
              <w:top w:val="single" w:sz="4" w:space="0" w:color="343434"/>
              <w:left w:val="single" w:sz="6" w:space="0" w:color="4B4B4B"/>
              <w:bottom w:val="single" w:sz="4" w:space="0" w:color="444444"/>
              <w:right w:val="single" w:sz="5" w:space="0" w:color="545454"/>
            </w:tcBorders>
          </w:tcPr>
          <w:p w14:paraId="739DC58E" w14:textId="77777777" w:rsidR="00FC3B26" w:rsidRDefault="00FC3B26">
            <w:pPr>
              <w:widowControl w:val="0"/>
              <w:rPr>
                <w:rFonts w:ascii="Tahoma" w:eastAsia="Tahoma" w:hAnsi="Tahoma" w:cs="Tahoma"/>
                <w:sz w:val="19"/>
                <w:szCs w:val="19"/>
              </w:rPr>
            </w:pPr>
          </w:p>
          <w:p w14:paraId="739DC58F" w14:textId="77777777" w:rsidR="00FC3B26" w:rsidRDefault="00FC3B26">
            <w:pPr>
              <w:widowControl w:val="0"/>
              <w:rPr>
                <w:rFonts w:ascii="Tahoma" w:eastAsia="Tahoma" w:hAnsi="Tahoma" w:cs="Tahoma"/>
                <w:sz w:val="19"/>
                <w:szCs w:val="19"/>
              </w:rPr>
            </w:pPr>
          </w:p>
          <w:p w14:paraId="739DC590" w14:textId="77777777" w:rsidR="00FC3B26" w:rsidRDefault="00000000">
            <w:pPr>
              <w:widowControl w:val="0"/>
              <w:rPr>
                <w:rFonts w:ascii="Tahoma" w:eastAsia="Tahoma" w:hAnsi="Tahoma" w:cs="Tahoma"/>
                <w:sz w:val="19"/>
                <w:szCs w:val="19"/>
              </w:rPr>
            </w:pPr>
            <w:r>
              <w:rPr>
                <w:rFonts w:ascii="Tahoma" w:eastAsia="Tahoma" w:hAnsi="Tahoma" w:cs="Tahoma"/>
                <w:sz w:val="19"/>
                <w:szCs w:val="19"/>
              </w:rPr>
              <w:t>Item</w:t>
            </w:r>
          </w:p>
        </w:tc>
        <w:tc>
          <w:tcPr>
            <w:tcW w:w="5325" w:type="dxa"/>
            <w:tcBorders>
              <w:top w:val="single" w:sz="5" w:space="0" w:color="5B5B5B"/>
              <w:left w:val="single" w:sz="5" w:space="0" w:color="545454"/>
              <w:bottom w:val="single" w:sz="5" w:space="0" w:color="646464"/>
              <w:right w:val="single" w:sz="4" w:space="0" w:color="000000"/>
            </w:tcBorders>
          </w:tcPr>
          <w:p w14:paraId="739DC591" w14:textId="77777777" w:rsidR="00FC3B26" w:rsidRDefault="00FC3B26">
            <w:pPr>
              <w:widowControl w:val="0"/>
              <w:ind w:left="144"/>
              <w:rPr>
                <w:rFonts w:ascii="Tahoma" w:eastAsia="Tahoma" w:hAnsi="Tahoma" w:cs="Tahoma"/>
                <w:sz w:val="19"/>
                <w:szCs w:val="19"/>
              </w:rPr>
            </w:pPr>
          </w:p>
          <w:p w14:paraId="739DC592" w14:textId="77777777" w:rsidR="00FC3B26" w:rsidRDefault="00FC3B26">
            <w:pPr>
              <w:widowControl w:val="0"/>
              <w:ind w:left="144"/>
              <w:rPr>
                <w:rFonts w:ascii="Tahoma" w:eastAsia="Tahoma" w:hAnsi="Tahoma" w:cs="Tahoma"/>
                <w:sz w:val="19"/>
                <w:szCs w:val="19"/>
              </w:rPr>
            </w:pPr>
          </w:p>
          <w:p w14:paraId="739DC593" w14:textId="77777777" w:rsidR="00FC3B26" w:rsidRDefault="00000000">
            <w:pPr>
              <w:widowControl w:val="0"/>
              <w:ind w:left="144"/>
              <w:rPr>
                <w:rFonts w:ascii="Tahoma" w:eastAsia="Tahoma" w:hAnsi="Tahoma" w:cs="Tahoma"/>
                <w:sz w:val="19"/>
                <w:szCs w:val="19"/>
              </w:rPr>
            </w:pPr>
            <w:r>
              <w:rPr>
                <w:rFonts w:ascii="Tahoma" w:eastAsia="Tahoma" w:hAnsi="Tahoma" w:cs="Tahoma"/>
                <w:sz w:val="19"/>
                <w:szCs w:val="19"/>
              </w:rPr>
              <w:t>Work Description</w:t>
            </w:r>
          </w:p>
        </w:tc>
        <w:tc>
          <w:tcPr>
            <w:tcW w:w="1816" w:type="dxa"/>
            <w:tcBorders>
              <w:top w:val="single" w:sz="4" w:space="0" w:color="000000"/>
              <w:left w:val="single" w:sz="4" w:space="0" w:color="000000"/>
              <w:bottom w:val="single" w:sz="4" w:space="0" w:color="000000"/>
              <w:right w:val="single" w:sz="4" w:space="0" w:color="000000"/>
            </w:tcBorders>
          </w:tcPr>
          <w:p w14:paraId="739DC594" w14:textId="77777777" w:rsidR="00FC3B26" w:rsidRDefault="00000000">
            <w:pPr>
              <w:widowControl w:val="0"/>
              <w:ind w:left="144"/>
              <w:jc w:val="center"/>
              <w:rPr>
                <w:rFonts w:ascii="Tahoma" w:eastAsia="Tahoma" w:hAnsi="Tahoma" w:cs="Tahoma"/>
                <w:sz w:val="19"/>
                <w:szCs w:val="19"/>
              </w:rPr>
            </w:pPr>
            <w:r>
              <w:rPr>
                <w:rFonts w:ascii="Tahoma" w:eastAsia="Tahoma" w:hAnsi="Tahoma" w:cs="Tahoma"/>
                <w:sz w:val="19"/>
                <w:szCs w:val="19"/>
              </w:rPr>
              <w:t>Deemed included within All-in Bathroom Renewal Rates</w:t>
            </w:r>
          </w:p>
        </w:tc>
        <w:tc>
          <w:tcPr>
            <w:tcW w:w="1396" w:type="dxa"/>
            <w:tcBorders>
              <w:top w:val="single" w:sz="5" w:space="0" w:color="5B5B5B"/>
              <w:left w:val="single" w:sz="4" w:space="0" w:color="000000"/>
              <w:bottom w:val="single" w:sz="5" w:space="0" w:color="646464"/>
              <w:right w:val="single" w:sz="5" w:space="0" w:color="646464"/>
            </w:tcBorders>
          </w:tcPr>
          <w:p w14:paraId="739DC595" w14:textId="77777777" w:rsidR="00FC3B26" w:rsidRDefault="00000000">
            <w:pPr>
              <w:widowControl w:val="0"/>
              <w:ind w:left="144"/>
              <w:jc w:val="center"/>
              <w:rPr>
                <w:rFonts w:ascii="Tahoma" w:eastAsia="Tahoma" w:hAnsi="Tahoma" w:cs="Tahoma"/>
                <w:sz w:val="19"/>
                <w:szCs w:val="19"/>
              </w:rPr>
            </w:pPr>
            <w:r>
              <w:rPr>
                <w:rFonts w:ascii="Tahoma" w:eastAsia="Tahoma" w:hAnsi="Tahoma" w:cs="Tahoma"/>
                <w:sz w:val="19"/>
                <w:szCs w:val="19"/>
              </w:rPr>
              <w:t>Reimbursed through Schedule of Rates</w:t>
            </w:r>
          </w:p>
        </w:tc>
      </w:tr>
      <w:tr w:rsidR="00FC3B26" w14:paraId="739DC59B"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739DC597" w14:textId="77777777" w:rsidR="00FC3B26" w:rsidRDefault="00FC3B26">
            <w:pPr>
              <w:widowControl w:val="0"/>
              <w:rPr>
                <w:rFonts w:ascii="Tahoma" w:eastAsia="Tahoma" w:hAnsi="Tahoma" w:cs="Tahoma"/>
                <w:sz w:val="19"/>
                <w:szCs w:val="19"/>
              </w:rPr>
            </w:pPr>
          </w:p>
        </w:tc>
        <w:tc>
          <w:tcPr>
            <w:tcW w:w="5325" w:type="dxa"/>
            <w:tcBorders>
              <w:top w:val="single" w:sz="5" w:space="0" w:color="707067"/>
              <w:left w:val="single" w:sz="5" w:space="0" w:color="545454"/>
              <w:bottom w:val="single" w:sz="5" w:space="0" w:color="646464"/>
              <w:right w:val="single" w:sz="4" w:space="0" w:color="000000"/>
            </w:tcBorders>
          </w:tcPr>
          <w:p w14:paraId="739DC598" w14:textId="77777777" w:rsidR="00FC3B26" w:rsidRDefault="00000000">
            <w:pPr>
              <w:widowControl w:val="0"/>
              <w:tabs>
                <w:tab w:val="left" w:pos="156"/>
              </w:tabs>
              <w:ind w:left="144"/>
              <w:rPr>
                <w:rFonts w:ascii="Tahoma" w:eastAsia="Tahoma" w:hAnsi="Tahoma" w:cs="Tahoma"/>
                <w:sz w:val="19"/>
                <w:szCs w:val="19"/>
              </w:rPr>
            </w:pPr>
            <w:r>
              <w:rPr>
                <w:rFonts w:ascii="Tahoma" w:eastAsia="Tahoma" w:hAnsi="Tahoma" w:cs="Tahoma"/>
                <w:b/>
                <w:bCs/>
                <w:sz w:val="19"/>
                <w:szCs w:val="19"/>
              </w:rPr>
              <w:t>Carpentry</w:t>
            </w:r>
          </w:p>
        </w:tc>
        <w:tc>
          <w:tcPr>
            <w:tcW w:w="1816" w:type="dxa"/>
            <w:tcBorders>
              <w:top w:val="single" w:sz="4" w:space="0" w:color="000000"/>
              <w:left w:val="single" w:sz="4" w:space="0" w:color="000000"/>
              <w:bottom w:val="single" w:sz="4" w:space="0" w:color="000000"/>
              <w:right w:val="single" w:sz="4" w:space="0" w:color="000000"/>
            </w:tcBorders>
          </w:tcPr>
          <w:p w14:paraId="739DC599" w14:textId="77777777" w:rsidR="00FC3B26" w:rsidRDefault="00FC3B26">
            <w:pPr>
              <w:widowControl w:val="0"/>
              <w:jc w:val="center"/>
              <w:rPr>
                <w:rFonts w:ascii="Tahoma" w:eastAsia="Tahoma" w:hAnsi="Tahoma" w:cs="Tahoma"/>
                <w:sz w:val="19"/>
                <w:szCs w:val="19"/>
              </w:rPr>
            </w:pPr>
          </w:p>
        </w:tc>
        <w:tc>
          <w:tcPr>
            <w:tcW w:w="1396" w:type="dxa"/>
            <w:tcBorders>
              <w:top w:val="single" w:sz="5" w:space="0" w:color="676767"/>
              <w:left w:val="single" w:sz="4" w:space="0" w:color="000000"/>
              <w:bottom w:val="single" w:sz="7" w:space="0" w:color="707070"/>
              <w:right w:val="single" w:sz="7" w:space="0" w:color="646464"/>
            </w:tcBorders>
          </w:tcPr>
          <w:p w14:paraId="739DC59A" w14:textId="77777777" w:rsidR="00FC3B26" w:rsidRDefault="00FC3B26">
            <w:pPr>
              <w:widowControl w:val="0"/>
              <w:jc w:val="center"/>
              <w:rPr>
                <w:rFonts w:ascii="Tahoma" w:eastAsia="Tahoma" w:hAnsi="Tahoma" w:cs="Tahoma"/>
                <w:sz w:val="19"/>
                <w:szCs w:val="19"/>
              </w:rPr>
            </w:pPr>
          </w:p>
        </w:tc>
      </w:tr>
      <w:tr w:rsidR="00FC3B26" w14:paraId="739DC5A1" w14:textId="77777777">
        <w:trPr>
          <w:trHeight w:val="288"/>
        </w:trPr>
        <w:tc>
          <w:tcPr>
            <w:tcW w:w="981" w:type="dxa"/>
            <w:tcBorders>
              <w:top w:val="single" w:sz="4" w:space="0" w:color="575757"/>
              <w:left w:val="single" w:sz="6" w:space="0" w:color="4B4B4B"/>
              <w:bottom w:val="single" w:sz="4" w:space="0" w:color="4F4F4F"/>
              <w:right w:val="single" w:sz="5" w:space="0" w:color="545454"/>
            </w:tcBorders>
          </w:tcPr>
          <w:p w14:paraId="739DC59C" w14:textId="77777777" w:rsidR="00FC3B26" w:rsidRDefault="00000000">
            <w:pPr>
              <w:widowControl w:val="0"/>
              <w:rPr>
                <w:rFonts w:ascii="Tahoma" w:eastAsia="Tahoma" w:hAnsi="Tahoma" w:cs="Tahoma"/>
                <w:sz w:val="19"/>
                <w:szCs w:val="19"/>
              </w:rPr>
            </w:pPr>
            <w:r>
              <w:rPr>
                <w:rFonts w:ascii="Tahoma" w:eastAsia="Tahoma" w:hAnsi="Tahoma" w:cs="Tahoma"/>
                <w:sz w:val="19"/>
                <w:szCs w:val="19"/>
              </w:rPr>
              <w:t>9.0</w:t>
            </w:r>
          </w:p>
        </w:tc>
        <w:tc>
          <w:tcPr>
            <w:tcW w:w="5325" w:type="dxa"/>
            <w:tcBorders>
              <w:top w:val="single" w:sz="5" w:space="0" w:color="707067"/>
              <w:left w:val="single" w:sz="5" w:space="0" w:color="545454"/>
              <w:bottom w:val="single" w:sz="5" w:space="0" w:color="646464"/>
              <w:right w:val="single" w:sz="4" w:space="0" w:color="000000"/>
            </w:tcBorders>
          </w:tcPr>
          <w:p w14:paraId="739DC59D" w14:textId="77777777" w:rsidR="00FC3B26" w:rsidRDefault="00000000">
            <w:pPr>
              <w:widowControl w:val="0"/>
              <w:ind w:left="144"/>
              <w:rPr>
                <w:rFonts w:ascii="Tahoma" w:eastAsia="Tahoma" w:hAnsi="Tahoma" w:cs="Tahoma"/>
                <w:sz w:val="19"/>
                <w:szCs w:val="19"/>
              </w:rPr>
            </w:pPr>
            <w:r>
              <w:rPr>
                <w:rFonts w:ascii="Tahoma" w:eastAsia="Tahoma" w:hAnsi="Tahoma" w:cs="Tahoma"/>
                <w:sz w:val="19"/>
                <w:szCs w:val="19"/>
              </w:rPr>
              <w:t>Renew all skirting to bathroom area match existing including behind Wash handbasin.</w:t>
            </w:r>
          </w:p>
          <w:p w14:paraId="739DC59E" w14:textId="77777777" w:rsidR="00FC3B26" w:rsidRDefault="00FC3B26">
            <w:pPr>
              <w:widowControl w:val="0"/>
              <w:ind w:left="144"/>
              <w:rPr>
                <w:rFonts w:ascii="Tahoma" w:eastAsia="Tahoma" w:hAnsi="Tahoma" w:cs="Tahoma"/>
                <w:sz w:val="19"/>
                <w:szCs w:val="19"/>
              </w:rPr>
            </w:pPr>
          </w:p>
        </w:tc>
        <w:tc>
          <w:tcPr>
            <w:tcW w:w="1816" w:type="dxa"/>
            <w:tcBorders>
              <w:top w:val="single" w:sz="4" w:space="0" w:color="000000"/>
              <w:left w:val="single" w:sz="4" w:space="0" w:color="000000"/>
              <w:bottom w:val="single" w:sz="4" w:space="0" w:color="000000"/>
              <w:right w:val="single" w:sz="4" w:space="0" w:color="000000"/>
            </w:tcBorders>
          </w:tcPr>
          <w:p w14:paraId="739DC59F" w14:textId="77777777" w:rsidR="00FC3B26" w:rsidRDefault="00FC3B26">
            <w:pPr>
              <w:widowControl w:val="0"/>
              <w:jc w:val="center"/>
              <w:rPr>
                <w:rFonts w:ascii="Tahoma" w:eastAsia="Tahoma" w:hAnsi="Tahoma" w:cs="Tahoma"/>
                <w:sz w:val="19"/>
                <w:szCs w:val="19"/>
              </w:rPr>
            </w:pPr>
          </w:p>
        </w:tc>
        <w:tc>
          <w:tcPr>
            <w:tcW w:w="1396" w:type="dxa"/>
            <w:tcBorders>
              <w:top w:val="single" w:sz="5" w:space="0" w:color="676767"/>
              <w:left w:val="single" w:sz="4" w:space="0" w:color="000000"/>
              <w:bottom w:val="single" w:sz="7" w:space="0" w:color="707070"/>
              <w:right w:val="single" w:sz="7" w:space="0" w:color="646464"/>
            </w:tcBorders>
          </w:tcPr>
          <w:p w14:paraId="739DC5A0" w14:textId="77777777" w:rsidR="00FC3B26" w:rsidRDefault="00000000">
            <w:pPr>
              <w:widowControl w:val="0"/>
              <w:jc w:val="center"/>
              <w:rPr>
                <w:rFonts w:ascii="Tahoma" w:eastAsia="Tahoma" w:hAnsi="Tahoma" w:cs="Tahoma"/>
                <w:sz w:val="19"/>
                <w:szCs w:val="19"/>
              </w:rPr>
            </w:pPr>
            <w:r>
              <w:rPr>
                <w:rFonts w:ascii="Arial Unicode MS" w:eastAsia="Arial Unicode MS" w:hAnsi="Arial Unicode MS" w:cs="Arial Unicode MS"/>
                <w:sz w:val="19"/>
                <w:szCs w:val="19"/>
              </w:rPr>
              <w:t>✔</w:t>
            </w:r>
          </w:p>
        </w:tc>
      </w:tr>
      <w:tr w:rsidR="00FC3B26" w14:paraId="739DC5A7" w14:textId="77777777">
        <w:trPr>
          <w:trHeight w:val="288"/>
        </w:trPr>
        <w:tc>
          <w:tcPr>
            <w:tcW w:w="981" w:type="dxa"/>
            <w:tcBorders>
              <w:top w:val="single" w:sz="4" w:space="0" w:color="575757"/>
              <w:left w:val="single" w:sz="6" w:space="0" w:color="4B4B4B"/>
              <w:bottom w:val="single" w:sz="4" w:space="0" w:color="575757"/>
              <w:right w:val="single" w:sz="5" w:space="0" w:color="545454"/>
            </w:tcBorders>
          </w:tcPr>
          <w:p w14:paraId="739DC5A2" w14:textId="77777777" w:rsidR="00FC3B26" w:rsidRDefault="00000000">
            <w:pPr>
              <w:widowControl w:val="0"/>
              <w:rPr>
                <w:rFonts w:ascii="Tahoma" w:eastAsia="Tahoma" w:hAnsi="Tahoma" w:cs="Tahoma"/>
                <w:sz w:val="19"/>
                <w:szCs w:val="19"/>
              </w:rPr>
            </w:pPr>
            <w:r>
              <w:rPr>
                <w:rFonts w:ascii="Tahoma" w:eastAsia="Tahoma" w:hAnsi="Tahoma" w:cs="Tahoma"/>
                <w:sz w:val="19"/>
                <w:szCs w:val="19"/>
              </w:rPr>
              <w:t>9.1</w:t>
            </w:r>
          </w:p>
        </w:tc>
        <w:tc>
          <w:tcPr>
            <w:tcW w:w="5325" w:type="dxa"/>
            <w:tcBorders>
              <w:top w:val="single" w:sz="5" w:space="0" w:color="707067"/>
              <w:left w:val="single" w:sz="5" w:space="0" w:color="545454"/>
              <w:bottom w:val="single" w:sz="5" w:space="0" w:color="707067"/>
              <w:right w:val="single" w:sz="4" w:space="0" w:color="000000"/>
            </w:tcBorders>
          </w:tcPr>
          <w:p w14:paraId="739DC5A3" w14:textId="77777777" w:rsidR="00FC3B26" w:rsidRDefault="00000000">
            <w:pPr>
              <w:widowControl w:val="0"/>
              <w:ind w:left="144"/>
              <w:rPr>
                <w:rFonts w:ascii="Tahoma" w:eastAsia="Tahoma" w:hAnsi="Tahoma" w:cs="Tahoma"/>
                <w:sz w:val="19"/>
                <w:szCs w:val="19"/>
              </w:rPr>
            </w:pPr>
            <w:r>
              <w:rPr>
                <w:rFonts w:ascii="Tahoma" w:eastAsia="Tahoma" w:hAnsi="Tahoma" w:cs="Tahoma"/>
                <w:sz w:val="19"/>
                <w:szCs w:val="19"/>
              </w:rPr>
              <w:t xml:space="preserve">Supply and install new UPVC window board, any size, sealed with white bathroom grade silicone. </w:t>
            </w:r>
          </w:p>
          <w:p w14:paraId="739DC5A4" w14:textId="77777777" w:rsidR="00FC3B26" w:rsidRDefault="00FC3B26">
            <w:pPr>
              <w:widowControl w:val="0"/>
              <w:ind w:left="144"/>
              <w:rPr>
                <w:rFonts w:ascii="Tahoma" w:eastAsia="Tahoma" w:hAnsi="Tahoma" w:cs="Tahoma"/>
                <w:sz w:val="19"/>
                <w:szCs w:val="19"/>
              </w:rPr>
            </w:pPr>
          </w:p>
        </w:tc>
        <w:tc>
          <w:tcPr>
            <w:tcW w:w="1816" w:type="dxa"/>
            <w:tcBorders>
              <w:top w:val="single" w:sz="4" w:space="0" w:color="000000"/>
              <w:left w:val="single" w:sz="4" w:space="0" w:color="000000"/>
              <w:bottom w:val="single" w:sz="4" w:space="0" w:color="000000"/>
              <w:right w:val="single" w:sz="4" w:space="0" w:color="000000"/>
            </w:tcBorders>
          </w:tcPr>
          <w:p w14:paraId="739DC5A5" w14:textId="77777777" w:rsidR="00FC3B26" w:rsidRDefault="00FC3B26">
            <w:pPr>
              <w:widowControl w:val="0"/>
              <w:jc w:val="center"/>
              <w:rPr>
                <w:rFonts w:ascii="Tahoma" w:eastAsia="Tahoma" w:hAnsi="Tahoma" w:cs="Tahoma"/>
                <w:sz w:val="19"/>
                <w:szCs w:val="19"/>
              </w:rPr>
            </w:pPr>
          </w:p>
        </w:tc>
        <w:tc>
          <w:tcPr>
            <w:tcW w:w="1396" w:type="dxa"/>
            <w:tcBorders>
              <w:top w:val="single" w:sz="5" w:space="0" w:color="676767"/>
              <w:left w:val="single" w:sz="4" w:space="0" w:color="000000"/>
              <w:bottom w:val="single" w:sz="5" w:space="0" w:color="676767"/>
              <w:right w:val="single" w:sz="7" w:space="0" w:color="646464"/>
            </w:tcBorders>
          </w:tcPr>
          <w:p w14:paraId="739DC5A6" w14:textId="77777777" w:rsidR="00FC3B26" w:rsidRDefault="00000000">
            <w:pPr>
              <w:widowControl w:val="0"/>
              <w:jc w:val="center"/>
              <w:rPr>
                <w:rFonts w:ascii="Tahoma" w:eastAsia="Tahoma" w:hAnsi="Tahoma" w:cs="Tahoma"/>
                <w:sz w:val="19"/>
                <w:szCs w:val="19"/>
              </w:rPr>
            </w:pPr>
            <w:r>
              <w:rPr>
                <w:rFonts w:ascii="Arial Unicode MS" w:eastAsia="Arial Unicode MS" w:hAnsi="Arial Unicode MS" w:cs="Arial Unicode MS"/>
                <w:sz w:val="19"/>
                <w:szCs w:val="19"/>
              </w:rPr>
              <w:t>✔</w:t>
            </w:r>
          </w:p>
        </w:tc>
      </w:tr>
      <w:tr w:rsidR="00FC3B26" w14:paraId="739DC5AD" w14:textId="77777777">
        <w:trPr>
          <w:trHeight w:val="288"/>
        </w:trPr>
        <w:tc>
          <w:tcPr>
            <w:tcW w:w="981" w:type="dxa"/>
            <w:tcBorders>
              <w:top w:val="single" w:sz="4" w:space="0" w:color="575757"/>
              <w:left w:val="single" w:sz="6" w:space="0" w:color="4B4B4B"/>
              <w:bottom w:val="single" w:sz="4" w:space="0" w:color="575757"/>
              <w:right w:val="single" w:sz="5" w:space="0" w:color="545454"/>
            </w:tcBorders>
          </w:tcPr>
          <w:p w14:paraId="739DC5A8" w14:textId="77777777" w:rsidR="00FC3B26" w:rsidRDefault="00000000">
            <w:pPr>
              <w:widowControl w:val="0"/>
              <w:rPr>
                <w:rFonts w:ascii="Tahoma" w:eastAsia="Tahoma" w:hAnsi="Tahoma" w:cs="Tahoma"/>
                <w:sz w:val="19"/>
                <w:szCs w:val="19"/>
              </w:rPr>
            </w:pPr>
            <w:r>
              <w:rPr>
                <w:rFonts w:ascii="Tahoma" w:eastAsia="Tahoma" w:hAnsi="Tahoma" w:cs="Tahoma"/>
                <w:sz w:val="19"/>
                <w:szCs w:val="19"/>
              </w:rPr>
              <w:t>9.2</w:t>
            </w:r>
          </w:p>
        </w:tc>
        <w:tc>
          <w:tcPr>
            <w:tcW w:w="5325" w:type="dxa"/>
            <w:tcBorders>
              <w:top w:val="single" w:sz="5" w:space="0" w:color="707067"/>
              <w:left w:val="single" w:sz="5" w:space="0" w:color="545454"/>
              <w:bottom w:val="single" w:sz="5" w:space="0" w:color="707067"/>
              <w:right w:val="single" w:sz="4" w:space="0" w:color="000000"/>
            </w:tcBorders>
          </w:tcPr>
          <w:p w14:paraId="739DC5A9" w14:textId="77777777" w:rsidR="00FC3B26" w:rsidRDefault="00000000">
            <w:pPr>
              <w:widowControl w:val="0"/>
              <w:ind w:left="144"/>
              <w:rPr>
                <w:rFonts w:ascii="Tahoma" w:eastAsia="Tahoma" w:hAnsi="Tahoma" w:cs="Tahoma"/>
                <w:sz w:val="19"/>
                <w:szCs w:val="19"/>
              </w:rPr>
            </w:pPr>
            <w:r>
              <w:rPr>
                <w:rFonts w:ascii="Tahoma" w:eastAsia="Tahoma" w:hAnsi="Tahoma" w:cs="Tahoma"/>
                <w:sz w:val="19"/>
                <w:szCs w:val="19"/>
              </w:rPr>
              <w:t>Adjust the internal door if required and service all furniture and fittings re-hang if required.</w:t>
            </w:r>
          </w:p>
          <w:p w14:paraId="739DC5AA" w14:textId="77777777" w:rsidR="00FC3B26" w:rsidRDefault="00FC3B26">
            <w:pPr>
              <w:widowControl w:val="0"/>
              <w:ind w:left="144"/>
              <w:rPr>
                <w:rFonts w:ascii="Tahoma" w:eastAsia="Tahoma" w:hAnsi="Tahoma" w:cs="Tahoma"/>
                <w:sz w:val="19"/>
                <w:szCs w:val="19"/>
              </w:rPr>
            </w:pPr>
          </w:p>
        </w:tc>
        <w:tc>
          <w:tcPr>
            <w:tcW w:w="1816" w:type="dxa"/>
            <w:tcBorders>
              <w:top w:val="single" w:sz="4" w:space="0" w:color="000000"/>
              <w:left w:val="single" w:sz="4" w:space="0" w:color="000000"/>
              <w:bottom w:val="single" w:sz="4" w:space="0" w:color="000000"/>
              <w:right w:val="single" w:sz="4" w:space="0" w:color="000000"/>
            </w:tcBorders>
          </w:tcPr>
          <w:p w14:paraId="739DC5AB" w14:textId="77777777" w:rsidR="00FC3B26" w:rsidRDefault="00000000">
            <w:pPr>
              <w:widowControl w:val="0"/>
              <w:jc w:val="center"/>
              <w:rPr>
                <w:rFonts w:ascii="Tahoma" w:eastAsia="Tahoma" w:hAnsi="Tahoma" w:cs="Tahoma"/>
                <w:sz w:val="19"/>
                <w:szCs w:val="19"/>
              </w:rPr>
            </w:pPr>
            <w:r>
              <w:rPr>
                <w:rFonts w:ascii="Arial Unicode MS" w:eastAsia="Arial Unicode MS" w:hAnsi="Arial Unicode MS" w:cs="Arial Unicode MS"/>
                <w:sz w:val="19"/>
                <w:szCs w:val="19"/>
              </w:rPr>
              <w:t>✔</w:t>
            </w:r>
          </w:p>
        </w:tc>
        <w:tc>
          <w:tcPr>
            <w:tcW w:w="1396" w:type="dxa"/>
            <w:tcBorders>
              <w:top w:val="single" w:sz="5" w:space="0" w:color="676767"/>
              <w:left w:val="single" w:sz="4" w:space="0" w:color="000000"/>
              <w:bottom w:val="single" w:sz="5" w:space="0" w:color="676767"/>
              <w:right w:val="single" w:sz="7" w:space="0" w:color="646464"/>
            </w:tcBorders>
          </w:tcPr>
          <w:p w14:paraId="739DC5AC" w14:textId="77777777" w:rsidR="00FC3B26" w:rsidRDefault="00FC3B26">
            <w:pPr>
              <w:widowControl w:val="0"/>
              <w:jc w:val="center"/>
              <w:rPr>
                <w:rFonts w:ascii="Tahoma" w:eastAsia="Tahoma" w:hAnsi="Tahoma" w:cs="Tahoma"/>
                <w:sz w:val="19"/>
                <w:szCs w:val="19"/>
              </w:rPr>
            </w:pPr>
          </w:p>
        </w:tc>
      </w:tr>
      <w:tr w:rsidR="00FC3B26" w14:paraId="739DC5B2" w14:textId="77777777">
        <w:trPr>
          <w:trHeight w:val="288"/>
        </w:trPr>
        <w:tc>
          <w:tcPr>
            <w:tcW w:w="981" w:type="dxa"/>
            <w:tcBorders>
              <w:top w:val="single" w:sz="4" w:space="0" w:color="575757"/>
              <w:left w:val="single" w:sz="6" w:space="0" w:color="4B4B4B"/>
              <w:bottom w:val="single" w:sz="4" w:space="0" w:color="575757"/>
              <w:right w:val="single" w:sz="5" w:space="0" w:color="545454"/>
            </w:tcBorders>
          </w:tcPr>
          <w:p w14:paraId="739DC5AE" w14:textId="77777777" w:rsidR="00FC3B26" w:rsidRDefault="00000000">
            <w:pPr>
              <w:widowControl w:val="0"/>
              <w:rPr>
                <w:rFonts w:ascii="Tahoma" w:eastAsia="Tahoma" w:hAnsi="Tahoma" w:cs="Tahoma"/>
                <w:sz w:val="19"/>
                <w:szCs w:val="19"/>
              </w:rPr>
            </w:pPr>
            <w:r>
              <w:rPr>
                <w:rFonts w:ascii="Tahoma" w:eastAsia="Tahoma" w:hAnsi="Tahoma" w:cs="Tahoma"/>
                <w:sz w:val="19"/>
                <w:szCs w:val="19"/>
              </w:rPr>
              <w:t>9.3</w:t>
            </w:r>
          </w:p>
        </w:tc>
        <w:tc>
          <w:tcPr>
            <w:tcW w:w="5325" w:type="dxa"/>
            <w:tcBorders>
              <w:top w:val="single" w:sz="5" w:space="0" w:color="707067"/>
              <w:left w:val="single" w:sz="5" w:space="0" w:color="545454"/>
              <w:bottom w:val="single" w:sz="5" w:space="0" w:color="707067"/>
              <w:right w:val="single" w:sz="4" w:space="0" w:color="000000"/>
            </w:tcBorders>
          </w:tcPr>
          <w:p w14:paraId="739DC5AF" w14:textId="77777777" w:rsidR="00FC3B26" w:rsidRDefault="00000000">
            <w:pPr>
              <w:widowControl w:val="0"/>
              <w:ind w:left="144"/>
              <w:rPr>
                <w:rFonts w:ascii="Tahoma" w:eastAsia="Tahoma" w:hAnsi="Tahoma" w:cs="Tahoma"/>
                <w:sz w:val="19"/>
                <w:szCs w:val="19"/>
              </w:rPr>
            </w:pPr>
            <w:r>
              <w:rPr>
                <w:rFonts w:ascii="Tahoma" w:eastAsia="Tahoma" w:hAnsi="Tahoma" w:cs="Tahoma"/>
                <w:sz w:val="19"/>
                <w:szCs w:val="19"/>
              </w:rPr>
              <w:t>Supply and install new ‘L’ Shaped curtain rail as specified, including hooks etc.</w:t>
            </w:r>
          </w:p>
        </w:tc>
        <w:tc>
          <w:tcPr>
            <w:tcW w:w="1816" w:type="dxa"/>
            <w:tcBorders>
              <w:top w:val="single" w:sz="4" w:space="0" w:color="000000"/>
              <w:left w:val="single" w:sz="4" w:space="0" w:color="000000"/>
              <w:bottom w:val="single" w:sz="4" w:space="0" w:color="000000"/>
              <w:right w:val="single" w:sz="4" w:space="0" w:color="000000"/>
            </w:tcBorders>
          </w:tcPr>
          <w:p w14:paraId="739DC5B0" w14:textId="77777777" w:rsidR="00FC3B26" w:rsidRDefault="00000000">
            <w:pPr>
              <w:widowControl w:val="0"/>
              <w:jc w:val="center"/>
              <w:rPr>
                <w:rFonts w:ascii="Tahoma" w:eastAsia="Tahoma" w:hAnsi="Tahoma" w:cs="Tahoma"/>
                <w:sz w:val="19"/>
                <w:szCs w:val="19"/>
              </w:rPr>
            </w:pPr>
            <w:r>
              <w:rPr>
                <w:rFonts w:ascii="Arial Unicode MS" w:eastAsia="Arial Unicode MS" w:hAnsi="Arial Unicode MS" w:cs="Arial Unicode MS"/>
                <w:sz w:val="19"/>
                <w:szCs w:val="19"/>
              </w:rPr>
              <w:t>✔</w:t>
            </w:r>
          </w:p>
        </w:tc>
        <w:tc>
          <w:tcPr>
            <w:tcW w:w="1396" w:type="dxa"/>
            <w:tcBorders>
              <w:top w:val="single" w:sz="5" w:space="0" w:color="676767"/>
              <w:left w:val="single" w:sz="4" w:space="0" w:color="000000"/>
              <w:bottom w:val="single" w:sz="5" w:space="0" w:color="676767"/>
              <w:right w:val="single" w:sz="7" w:space="0" w:color="646464"/>
            </w:tcBorders>
          </w:tcPr>
          <w:p w14:paraId="739DC5B1" w14:textId="77777777" w:rsidR="00FC3B26" w:rsidRDefault="00FC3B26">
            <w:pPr>
              <w:widowControl w:val="0"/>
              <w:jc w:val="center"/>
              <w:rPr>
                <w:rFonts w:ascii="Tahoma" w:eastAsia="Tahoma" w:hAnsi="Tahoma" w:cs="Tahoma"/>
                <w:sz w:val="19"/>
                <w:szCs w:val="19"/>
              </w:rPr>
            </w:pPr>
          </w:p>
        </w:tc>
      </w:tr>
      <w:tr w:rsidR="00FC3B26" w14:paraId="739DC5B7" w14:textId="77777777">
        <w:trPr>
          <w:trHeight w:val="288"/>
        </w:trPr>
        <w:tc>
          <w:tcPr>
            <w:tcW w:w="981" w:type="dxa"/>
            <w:tcBorders>
              <w:top w:val="single" w:sz="4" w:space="0" w:color="575757"/>
              <w:left w:val="single" w:sz="6" w:space="0" w:color="4B4B4B"/>
              <w:bottom w:val="single" w:sz="4" w:space="0" w:color="575757"/>
              <w:right w:val="single" w:sz="5" w:space="0" w:color="545454"/>
            </w:tcBorders>
          </w:tcPr>
          <w:p w14:paraId="739DC5B3" w14:textId="77777777" w:rsidR="00FC3B26" w:rsidRDefault="00000000">
            <w:pPr>
              <w:widowControl w:val="0"/>
              <w:rPr>
                <w:rFonts w:ascii="Tahoma" w:eastAsia="Tahoma" w:hAnsi="Tahoma" w:cs="Tahoma"/>
                <w:sz w:val="19"/>
                <w:szCs w:val="19"/>
              </w:rPr>
            </w:pPr>
            <w:r>
              <w:rPr>
                <w:rFonts w:ascii="Tahoma" w:eastAsia="Tahoma" w:hAnsi="Tahoma" w:cs="Tahoma"/>
                <w:sz w:val="19"/>
                <w:szCs w:val="19"/>
              </w:rPr>
              <w:t>9.4</w:t>
            </w:r>
          </w:p>
        </w:tc>
        <w:tc>
          <w:tcPr>
            <w:tcW w:w="5325" w:type="dxa"/>
            <w:tcBorders>
              <w:top w:val="single" w:sz="5" w:space="0" w:color="707067"/>
              <w:left w:val="single" w:sz="5" w:space="0" w:color="545454"/>
              <w:bottom w:val="single" w:sz="5" w:space="0" w:color="707067"/>
              <w:right w:val="single" w:sz="4" w:space="0" w:color="000000"/>
            </w:tcBorders>
          </w:tcPr>
          <w:p w14:paraId="739DC5B4" w14:textId="77777777" w:rsidR="00FC3B26" w:rsidRDefault="00000000">
            <w:pPr>
              <w:widowControl w:val="0"/>
              <w:ind w:left="144"/>
              <w:rPr>
                <w:rFonts w:ascii="Tahoma" w:eastAsia="Tahoma" w:hAnsi="Tahoma" w:cs="Tahoma"/>
                <w:sz w:val="19"/>
                <w:szCs w:val="19"/>
              </w:rPr>
            </w:pPr>
            <w:r>
              <w:rPr>
                <w:rFonts w:ascii="Tahoma" w:eastAsia="Tahoma" w:hAnsi="Tahoma" w:cs="Tahoma"/>
                <w:sz w:val="19"/>
                <w:szCs w:val="19"/>
              </w:rPr>
              <w:t>Construct Non-removable boxing of pipework in any number of length/s with access panel/s if required.</w:t>
            </w:r>
          </w:p>
        </w:tc>
        <w:tc>
          <w:tcPr>
            <w:tcW w:w="1816" w:type="dxa"/>
            <w:tcBorders>
              <w:top w:val="single" w:sz="4" w:space="0" w:color="000000"/>
              <w:left w:val="single" w:sz="4" w:space="0" w:color="000000"/>
              <w:bottom w:val="single" w:sz="4" w:space="0" w:color="000000"/>
              <w:right w:val="single" w:sz="4" w:space="0" w:color="000000"/>
            </w:tcBorders>
          </w:tcPr>
          <w:p w14:paraId="739DC5B5" w14:textId="77777777" w:rsidR="00FC3B26" w:rsidRDefault="00000000">
            <w:pPr>
              <w:widowControl w:val="0"/>
              <w:jc w:val="center"/>
              <w:rPr>
                <w:rFonts w:ascii="Tahoma" w:eastAsia="Tahoma" w:hAnsi="Tahoma" w:cs="Tahoma"/>
                <w:sz w:val="19"/>
                <w:szCs w:val="19"/>
              </w:rPr>
            </w:pPr>
            <w:r>
              <w:rPr>
                <w:rFonts w:ascii="Arial Unicode MS" w:eastAsia="Arial Unicode MS" w:hAnsi="Arial Unicode MS" w:cs="Arial Unicode MS"/>
                <w:sz w:val="19"/>
                <w:szCs w:val="19"/>
              </w:rPr>
              <w:t>✔</w:t>
            </w:r>
          </w:p>
        </w:tc>
        <w:tc>
          <w:tcPr>
            <w:tcW w:w="1396" w:type="dxa"/>
            <w:tcBorders>
              <w:top w:val="single" w:sz="5" w:space="0" w:color="676767"/>
              <w:left w:val="single" w:sz="4" w:space="0" w:color="000000"/>
              <w:bottom w:val="single" w:sz="5" w:space="0" w:color="676767"/>
              <w:right w:val="single" w:sz="7" w:space="0" w:color="646464"/>
            </w:tcBorders>
          </w:tcPr>
          <w:p w14:paraId="739DC5B6" w14:textId="77777777" w:rsidR="00FC3B26" w:rsidRDefault="00FC3B26">
            <w:pPr>
              <w:widowControl w:val="0"/>
              <w:jc w:val="center"/>
              <w:rPr>
                <w:rFonts w:ascii="Tahoma" w:eastAsia="Tahoma" w:hAnsi="Tahoma" w:cs="Tahoma"/>
                <w:sz w:val="19"/>
                <w:szCs w:val="19"/>
              </w:rPr>
            </w:pPr>
          </w:p>
        </w:tc>
      </w:tr>
      <w:tr w:rsidR="00FC3B26" w14:paraId="739DC5BC" w14:textId="77777777">
        <w:trPr>
          <w:trHeight w:val="288"/>
        </w:trPr>
        <w:tc>
          <w:tcPr>
            <w:tcW w:w="981" w:type="dxa"/>
            <w:tcBorders>
              <w:top w:val="single" w:sz="4" w:space="0" w:color="575757"/>
              <w:left w:val="single" w:sz="6" w:space="0" w:color="4B4B4B"/>
              <w:bottom w:val="single" w:sz="4" w:space="0" w:color="575757"/>
              <w:right w:val="single" w:sz="5" w:space="0" w:color="545454"/>
            </w:tcBorders>
          </w:tcPr>
          <w:p w14:paraId="739DC5B8" w14:textId="77777777" w:rsidR="00FC3B26" w:rsidRDefault="00000000">
            <w:pPr>
              <w:widowControl w:val="0"/>
              <w:rPr>
                <w:rFonts w:ascii="Tahoma" w:eastAsia="Tahoma" w:hAnsi="Tahoma" w:cs="Tahoma"/>
                <w:sz w:val="19"/>
                <w:szCs w:val="19"/>
              </w:rPr>
            </w:pPr>
            <w:r>
              <w:rPr>
                <w:rFonts w:ascii="Tahoma" w:eastAsia="Tahoma" w:hAnsi="Tahoma" w:cs="Tahoma"/>
                <w:sz w:val="19"/>
                <w:szCs w:val="19"/>
              </w:rPr>
              <w:t>9.5</w:t>
            </w:r>
          </w:p>
        </w:tc>
        <w:tc>
          <w:tcPr>
            <w:tcW w:w="5325" w:type="dxa"/>
            <w:tcBorders>
              <w:top w:val="single" w:sz="5" w:space="0" w:color="707067"/>
              <w:left w:val="single" w:sz="5" w:space="0" w:color="545454"/>
              <w:bottom w:val="single" w:sz="5" w:space="0" w:color="707067"/>
              <w:right w:val="single" w:sz="4" w:space="0" w:color="000000"/>
            </w:tcBorders>
          </w:tcPr>
          <w:p w14:paraId="739DC5B9" w14:textId="77777777" w:rsidR="00FC3B26" w:rsidRDefault="00000000">
            <w:pPr>
              <w:widowControl w:val="0"/>
              <w:ind w:left="144"/>
              <w:rPr>
                <w:rFonts w:ascii="Tahoma" w:eastAsia="Tahoma" w:hAnsi="Tahoma" w:cs="Tahoma"/>
                <w:sz w:val="19"/>
                <w:szCs w:val="19"/>
              </w:rPr>
            </w:pPr>
            <w:r>
              <w:rPr>
                <w:rFonts w:ascii="Tahoma" w:eastAsia="Tahoma" w:hAnsi="Tahoma" w:cs="Tahoma"/>
                <w:sz w:val="19"/>
                <w:szCs w:val="19"/>
              </w:rPr>
              <w:t>Supply and install new surface mounted aluminium rubber tipped door stop. To be screw fixed to the wall / skirting.</w:t>
            </w:r>
          </w:p>
        </w:tc>
        <w:tc>
          <w:tcPr>
            <w:tcW w:w="1816" w:type="dxa"/>
            <w:tcBorders>
              <w:top w:val="single" w:sz="4" w:space="0" w:color="000000"/>
              <w:left w:val="single" w:sz="4" w:space="0" w:color="000000"/>
              <w:bottom w:val="single" w:sz="4" w:space="0" w:color="000000"/>
              <w:right w:val="single" w:sz="4" w:space="0" w:color="000000"/>
            </w:tcBorders>
          </w:tcPr>
          <w:p w14:paraId="739DC5BA" w14:textId="77777777" w:rsidR="00FC3B26" w:rsidRDefault="00FC3B26">
            <w:pPr>
              <w:widowControl w:val="0"/>
              <w:jc w:val="center"/>
              <w:rPr>
                <w:rFonts w:ascii="Tahoma" w:eastAsia="Tahoma" w:hAnsi="Tahoma" w:cs="Tahoma"/>
                <w:sz w:val="19"/>
                <w:szCs w:val="19"/>
              </w:rPr>
            </w:pPr>
          </w:p>
        </w:tc>
        <w:tc>
          <w:tcPr>
            <w:tcW w:w="1396" w:type="dxa"/>
            <w:tcBorders>
              <w:top w:val="single" w:sz="5" w:space="0" w:color="676767"/>
              <w:left w:val="single" w:sz="4" w:space="0" w:color="000000"/>
              <w:bottom w:val="single" w:sz="5" w:space="0" w:color="676767"/>
              <w:right w:val="single" w:sz="7" w:space="0" w:color="646464"/>
            </w:tcBorders>
          </w:tcPr>
          <w:p w14:paraId="739DC5BB" w14:textId="77777777" w:rsidR="00FC3B26" w:rsidRDefault="00000000">
            <w:pPr>
              <w:widowControl w:val="0"/>
              <w:jc w:val="center"/>
              <w:rPr>
                <w:rFonts w:ascii="Tahoma" w:eastAsia="Tahoma" w:hAnsi="Tahoma" w:cs="Tahoma"/>
                <w:sz w:val="19"/>
                <w:szCs w:val="19"/>
              </w:rPr>
            </w:pPr>
            <w:r>
              <w:rPr>
                <w:rFonts w:ascii="Arial Unicode MS" w:eastAsia="Arial Unicode MS" w:hAnsi="Arial Unicode MS" w:cs="Arial Unicode MS"/>
                <w:sz w:val="19"/>
                <w:szCs w:val="19"/>
              </w:rPr>
              <w:t>✔</w:t>
            </w:r>
          </w:p>
        </w:tc>
      </w:tr>
      <w:tr w:rsidR="00FC3B26" w14:paraId="739DC5C1" w14:textId="77777777">
        <w:trPr>
          <w:trHeight w:val="288"/>
        </w:trPr>
        <w:tc>
          <w:tcPr>
            <w:tcW w:w="981" w:type="dxa"/>
            <w:tcBorders>
              <w:top w:val="single" w:sz="4" w:space="0" w:color="575757"/>
              <w:left w:val="single" w:sz="6" w:space="0" w:color="4B4B4B"/>
              <w:bottom w:val="single" w:sz="4" w:space="0" w:color="575757"/>
              <w:right w:val="single" w:sz="5" w:space="0" w:color="545454"/>
            </w:tcBorders>
          </w:tcPr>
          <w:p w14:paraId="739DC5BD" w14:textId="77777777" w:rsidR="00FC3B26" w:rsidRDefault="00000000">
            <w:pPr>
              <w:widowControl w:val="0"/>
              <w:rPr>
                <w:rFonts w:ascii="Tahoma" w:eastAsia="Tahoma" w:hAnsi="Tahoma" w:cs="Tahoma"/>
                <w:sz w:val="19"/>
                <w:szCs w:val="19"/>
              </w:rPr>
            </w:pPr>
            <w:r>
              <w:rPr>
                <w:rFonts w:ascii="Tahoma" w:eastAsia="Tahoma" w:hAnsi="Tahoma" w:cs="Tahoma"/>
                <w:sz w:val="19"/>
                <w:szCs w:val="19"/>
              </w:rPr>
              <w:t>9.6</w:t>
            </w:r>
          </w:p>
        </w:tc>
        <w:tc>
          <w:tcPr>
            <w:tcW w:w="5325" w:type="dxa"/>
            <w:tcBorders>
              <w:top w:val="single" w:sz="5" w:space="0" w:color="707067"/>
              <w:left w:val="single" w:sz="5" w:space="0" w:color="545454"/>
              <w:bottom w:val="single" w:sz="5" w:space="0" w:color="707067"/>
              <w:right w:val="single" w:sz="4" w:space="0" w:color="000000"/>
            </w:tcBorders>
          </w:tcPr>
          <w:p w14:paraId="739DC5BE" w14:textId="77777777" w:rsidR="00FC3B26" w:rsidRDefault="00000000">
            <w:pPr>
              <w:widowControl w:val="0"/>
              <w:ind w:left="144"/>
              <w:rPr>
                <w:rFonts w:ascii="Tahoma" w:eastAsia="Tahoma" w:hAnsi="Tahoma" w:cs="Tahoma"/>
                <w:sz w:val="19"/>
                <w:szCs w:val="19"/>
              </w:rPr>
            </w:pPr>
            <w:r>
              <w:rPr>
                <w:rFonts w:ascii="Tahoma" w:eastAsia="Tahoma" w:hAnsi="Tahoma" w:cs="Tahoma"/>
                <w:sz w:val="19"/>
                <w:szCs w:val="19"/>
              </w:rPr>
              <w:t>Contractor to allow for any studwork required to complete the installation of the new bathroom</w:t>
            </w:r>
          </w:p>
        </w:tc>
        <w:tc>
          <w:tcPr>
            <w:tcW w:w="1816" w:type="dxa"/>
            <w:tcBorders>
              <w:top w:val="single" w:sz="4" w:space="0" w:color="000000"/>
              <w:left w:val="single" w:sz="4" w:space="0" w:color="000000"/>
              <w:bottom w:val="single" w:sz="4" w:space="0" w:color="000000"/>
              <w:right w:val="single" w:sz="4" w:space="0" w:color="000000"/>
            </w:tcBorders>
          </w:tcPr>
          <w:p w14:paraId="739DC5BF" w14:textId="77777777" w:rsidR="00FC3B26" w:rsidRDefault="00000000">
            <w:pPr>
              <w:widowControl w:val="0"/>
              <w:jc w:val="center"/>
              <w:rPr>
                <w:rFonts w:ascii="Tahoma" w:eastAsia="Tahoma" w:hAnsi="Tahoma" w:cs="Tahoma"/>
                <w:sz w:val="19"/>
                <w:szCs w:val="19"/>
              </w:rPr>
            </w:pPr>
            <w:r>
              <w:rPr>
                <w:rFonts w:ascii="Arial Unicode MS" w:eastAsia="Arial Unicode MS" w:hAnsi="Arial Unicode MS" w:cs="Arial Unicode MS"/>
                <w:sz w:val="19"/>
                <w:szCs w:val="19"/>
              </w:rPr>
              <w:t>✔</w:t>
            </w:r>
          </w:p>
        </w:tc>
        <w:tc>
          <w:tcPr>
            <w:tcW w:w="1396" w:type="dxa"/>
            <w:tcBorders>
              <w:top w:val="single" w:sz="5" w:space="0" w:color="676767"/>
              <w:left w:val="single" w:sz="4" w:space="0" w:color="000000"/>
              <w:bottom w:val="single" w:sz="5" w:space="0" w:color="676767"/>
              <w:right w:val="single" w:sz="7" w:space="0" w:color="646464"/>
            </w:tcBorders>
          </w:tcPr>
          <w:p w14:paraId="739DC5C0" w14:textId="77777777" w:rsidR="00FC3B26" w:rsidRDefault="00FC3B26">
            <w:pPr>
              <w:widowControl w:val="0"/>
              <w:jc w:val="center"/>
              <w:rPr>
                <w:rFonts w:ascii="Tahoma" w:eastAsia="Tahoma" w:hAnsi="Tahoma" w:cs="Tahoma"/>
                <w:sz w:val="19"/>
                <w:szCs w:val="19"/>
              </w:rPr>
            </w:pPr>
          </w:p>
        </w:tc>
      </w:tr>
      <w:tr w:rsidR="00FC3B26" w14:paraId="739DC5C6" w14:textId="77777777">
        <w:trPr>
          <w:trHeight w:val="288"/>
        </w:trPr>
        <w:tc>
          <w:tcPr>
            <w:tcW w:w="981" w:type="dxa"/>
            <w:tcBorders>
              <w:top w:val="single" w:sz="4" w:space="0" w:color="575757"/>
              <w:left w:val="single" w:sz="6" w:space="0" w:color="4B4B4B"/>
              <w:bottom w:val="single" w:sz="4" w:space="0" w:color="575757"/>
              <w:right w:val="single" w:sz="5" w:space="0" w:color="545454"/>
            </w:tcBorders>
          </w:tcPr>
          <w:p w14:paraId="739DC5C2" w14:textId="77777777" w:rsidR="00FC3B26" w:rsidRDefault="00000000">
            <w:pPr>
              <w:widowControl w:val="0"/>
              <w:rPr>
                <w:rFonts w:ascii="Tahoma" w:eastAsia="Tahoma" w:hAnsi="Tahoma" w:cs="Tahoma"/>
                <w:sz w:val="19"/>
                <w:szCs w:val="19"/>
              </w:rPr>
            </w:pPr>
            <w:r>
              <w:rPr>
                <w:rFonts w:ascii="Tahoma" w:eastAsia="Tahoma" w:hAnsi="Tahoma" w:cs="Tahoma"/>
                <w:sz w:val="19"/>
                <w:szCs w:val="19"/>
              </w:rPr>
              <w:t>9.7</w:t>
            </w:r>
          </w:p>
        </w:tc>
        <w:tc>
          <w:tcPr>
            <w:tcW w:w="5325" w:type="dxa"/>
            <w:tcBorders>
              <w:top w:val="single" w:sz="5" w:space="0" w:color="707067"/>
              <w:left w:val="single" w:sz="5" w:space="0" w:color="545454"/>
              <w:bottom w:val="single" w:sz="5" w:space="0" w:color="707067"/>
              <w:right w:val="single" w:sz="4" w:space="0" w:color="000000"/>
            </w:tcBorders>
          </w:tcPr>
          <w:p w14:paraId="739DC5C3" w14:textId="77777777" w:rsidR="00FC3B26" w:rsidRDefault="00000000">
            <w:pPr>
              <w:widowControl w:val="0"/>
              <w:ind w:left="144"/>
              <w:rPr>
                <w:rFonts w:ascii="Tahoma" w:eastAsia="Tahoma" w:hAnsi="Tahoma" w:cs="Tahoma"/>
                <w:sz w:val="19"/>
                <w:szCs w:val="19"/>
              </w:rPr>
            </w:pPr>
            <w:r>
              <w:rPr>
                <w:rFonts w:ascii="Tahoma" w:eastAsia="Tahoma" w:hAnsi="Tahoma" w:cs="Tahoma"/>
                <w:sz w:val="19"/>
                <w:szCs w:val="19"/>
              </w:rPr>
              <w:t xml:space="preserve">Remove any existing grab rails, any size, set aside, refix upon completion ensuring secure fixing to wall. </w:t>
            </w:r>
          </w:p>
        </w:tc>
        <w:tc>
          <w:tcPr>
            <w:tcW w:w="1816" w:type="dxa"/>
            <w:tcBorders>
              <w:top w:val="single" w:sz="4" w:space="0" w:color="000000"/>
              <w:left w:val="single" w:sz="4" w:space="0" w:color="000000"/>
              <w:bottom w:val="single" w:sz="4" w:space="0" w:color="000000"/>
              <w:right w:val="single" w:sz="4" w:space="0" w:color="000000"/>
            </w:tcBorders>
          </w:tcPr>
          <w:p w14:paraId="739DC5C4" w14:textId="77777777" w:rsidR="00FC3B26" w:rsidRDefault="00FC3B26">
            <w:pPr>
              <w:widowControl w:val="0"/>
              <w:jc w:val="center"/>
              <w:rPr>
                <w:rFonts w:ascii="Tahoma" w:eastAsia="Tahoma" w:hAnsi="Tahoma" w:cs="Tahoma"/>
                <w:sz w:val="19"/>
                <w:szCs w:val="19"/>
              </w:rPr>
            </w:pPr>
          </w:p>
        </w:tc>
        <w:tc>
          <w:tcPr>
            <w:tcW w:w="1396" w:type="dxa"/>
            <w:tcBorders>
              <w:top w:val="single" w:sz="5" w:space="0" w:color="676767"/>
              <w:left w:val="single" w:sz="4" w:space="0" w:color="000000"/>
              <w:bottom w:val="single" w:sz="5" w:space="0" w:color="676767"/>
              <w:right w:val="single" w:sz="7" w:space="0" w:color="646464"/>
            </w:tcBorders>
          </w:tcPr>
          <w:p w14:paraId="739DC5C5" w14:textId="77777777" w:rsidR="00FC3B26" w:rsidRDefault="00000000">
            <w:pPr>
              <w:widowControl w:val="0"/>
              <w:jc w:val="center"/>
              <w:rPr>
                <w:rFonts w:ascii="Tahoma" w:eastAsia="Tahoma" w:hAnsi="Tahoma" w:cs="Tahoma"/>
                <w:sz w:val="19"/>
                <w:szCs w:val="19"/>
              </w:rPr>
            </w:pPr>
            <w:r>
              <w:rPr>
                <w:rFonts w:ascii="Arial Unicode MS" w:eastAsia="Arial Unicode MS" w:hAnsi="Arial Unicode MS" w:cs="Arial Unicode MS"/>
                <w:sz w:val="19"/>
                <w:szCs w:val="19"/>
              </w:rPr>
              <w:t>✔</w:t>
            </w:r>
          </w:p>
        </w:tc>
      </w:tr>
      <w:tr w:rsidR="00FC3B26" w14:paraId="739DC5CB" w14:textId="77777777">
        <w:trPr>
          <w:trHeight w:val="288"/>
        </w:trPr>
        <w:tc>
          <w:tcPr>
            <w:tcW w:w="981" w:type="dxa"/>
            <w:tcBorders>
              <w:top w:val="single" w:sz="4" w:space="0" w:color="575757"/>
              <w:left w:val="single" w:sz="6" w:space="0" w:color="4B4B4B"/>
              <w:bottom w:val="single" w:sz="4" w:space="0" w:color="575757"/>
              <w:right w:val="single" w:sz="5" w:space="0" w:color="545454"/>
            </w:tcBorders>
          </w:tcPr>
          <w:p w14:paraId="739DC5C7" w14:textId="77777777" w:rsidR="00FC3B26" w:rsidRDefault="00000000">
            <w:pPr>
              <w:widowControl w:val="0"/>
              <w:rPr>
                <w:rFonts w:ascii="Tahoma" w:eastAsia="Tahoma" w:hAnsi="Tahoma" w:cs="Tahoma"/>
                <w:sz w:val="19"/>
                <w:szCs w:val="19"/>
              </w:rPr>
            </w:pPr>
            <w:r>
              <w:rPr>
                <w:rFonts w:ascii="Tahoma" w:eastAsia="Tahoma" w:hAnsi="Tahoma" w:cs="Tahoma"/>
                <w:sz w:val="19"/>
                <w:szCs w:val="19"/>
              </w:rPr>
              <w:t>9.8</w:t>
            </w:r>
          </w:p>
        </w:tc>
        <w:tc>
          <w:tcPr>
            <w:tcW w:w="5325" w:type="dxa"/>
            <w:tcBorders>
              <w:top w:val="single" w:sz="5" w:space="0" w:color="707067"/>
              <w:left w:val="single" w:sz="5" w:space="0" w:color="545454"/>
              <w:bottom w:val="single" w:sz="5" w:space="0" w:color="707067"/>
              <w:right w:val="single" w:sz="4" w:space="0" w:color="000000"/>
            </w:tcBorders>
          </w:tcPr>
          <w:p w14:paraId="739DC5C8" w14:textId="77777777" w:rsidR="00FC3B26" w:rsidRDefault="00000000">
            <w:pPr>
              <w:widowControl w:val="0"/>
              <w:ind w:left="144"/>
              <w:rPr>
                <w:rFonts w:ascii="Tahoma" w:eastAsia="Tahoma" w:hAnsi="Tahoma" w:cs="Tahoma"/>
                <w:sz w:val="19"/>
                <w:szCs w:val="19"/>
              </w:rPr>
            </w:pPr>
            <w:r>
              <w:rPr>
                <w:rFonts w:ascii="Tahoma" w:eastAsia="Tahoma" w:hAnsi="Tahoma" w:cs="Tahoma"/>
                <w:sz w:val="19"/>
                <w:szCs w:val="19"/>
              </w:rPr>
              <w:t>Supply and install wall mounted heavy duty grab rail (Sizes from 450mm to 600mm) where required, either in a horizontal, vertical or diagonal position.</w:t>
            </w:r>
          </w:p>
        </w:tc>
        <w:tc>
          <w:tcPr>
            <w:tcW w:w="1816" w:type="dxa"/>
            <w:tcBorders>
              <w:top w:val="single" w:sz="4" w:space="0" w:color="000000"/>
              <w:left w:val="single" w:sz="4" w:space="0" w:color="000000"/>
              <w:bottom w:val="single" w:sz="4" w:space="0" w:color="000000"/>
              <w:right w:val="single" w:sz="4" w:space="0" w:color="000000"/>
            </w:tcBorders>
          </w:tcPr>
          <w:p w14:paraId="739DC5C9" w14:textId="77777777" w:rsidR="00FC3B26" w:rsidRDefault="00FC3B26">
            <w:pPr>
              <w:widowControl w:val="0"/>
              <w:jc w:val="center"/>
              <w:rPr>
                <w:rFonts w:ascii="Tahoma" w:eastAsia="Tahoma" w:hAnsi="Tahoma" w:cs="Tahoma"/>
                <w:sz w:val="19"/>
                <w:szCs w:val="19"/>
              </w:rPr>
            </w:pPr>
          </w:p>
        </w:tc>
        <w:tc>
          <w:tcPr>
            <w:tcW w:w="1396" w:type="dxa"/>
            <w:tcBorders>
              <w:top w:val="single" w:sz="5" w:space="0" w:color="676767"/>
              <w:left w:val="single" w:sz="4" w:space="0" w:color="000000"/>
              <w:bottom w:val="single" w:sz="5" w:space="0" w:color="676767"/>
              <w:right w:val="single" w:sz="7" w:space="0" w:color="646464"/>
            </w:tcBorders>
          </w:tcPr>
          <w:p w14:paraId="739DC5CA" w14:textId="77777777" w:rsidR="00FC3B26" w:rsidRDefault="00000000">
            <w:pPr>
              <w:widowControl w:val="0"/>
              <w:jc w:val="center"/>
              <w:rPr>
                <w:rFonts w:ascii="Tahoma" w:eastAsia="Tahoma" w:hAnsi="Tahoma" w:cs="Tahoma"/>
                <w:sz w:val="19"/>
                <w:szCs w:val="19"/>
              </w:rPr>
            </w:pPr>
            <w:r>
              <w:rPr>
                <w:rFonts w:ascii="Arial Unicode MS" w:eastAsia="Arial Unicode MS" w:hAnsi="Arial Unicode MS" w:cs="Arial Unicode MS"/>
                <w:sz w:val="19"/>
                <w:szCs w:val="19"/>
              </w:rPr>
              <w:t>✔</w:t>
            </w:r>
          </w:p>
        </w:tc>
      </w:tr>
    </w:tbl>
    <w:p w14:paraId="739DC5CC" w14:textId="77777777" w:rsidR="00FC3B26" w:rsidRDefault="00FC3B26">
      <w:pPr>
        <w:widowControl w:val="0"/>
        <w:tabs>
          <w:tab w:val="left" w:pos="820"/>
        </w:tabs>
        <w:jc w:val="both"/>
        <w:rPr>
          <w:rFonts w:ascii="Arial" w:eastAsia="Arial" w:hAnsi="Arial" w:cs="Arial"/>
          <w:sz w:val="22"/>
          <w:szCs w:val="22"/>
        </w:rPr>
      </w:pPr>
    </w:p>
    <w:p w14:paraId="739DC5CD" w14:textId="77777777" w:rsidR="00FC3B26" w:rsidRDefault="00000000">
      <w:pPr>
        <w:widowControl w:val="0"/>
        <w:tabs>
          <w:tab w:val="left" w:pos="135"/>
        </w:tabs>
        <w:jc w:val="both"/>
        <w:rPr>
          <w:rFonts w:ascii="Arial" w:eastAsia="Arial" w:hAnsi="Arial" w:cs="Arial"/>
          <w:sz w:val="22"/>
          <w:szCs w:val="22"/>
        </w:rPr>
      </w:pPr>
      <w:r>
        <w:rPr>
          <w:rFonts w:ascii="Tahoma" w:eastAsia="Tahoma" w:hAnsi="Tahoma" w:cs="Tahoma"/>
          <w:sz w:val="19"/>
          <w:szCs w:val="19"/>
        </w:rPr>
        <w:tab/>
      </w:r>
    </w:p>
    <w:p w14:paraId="739DC5CE" w14:textId="77777777" w:rsidR="00FC3B26" w:rsidRDefault="00FC3B26">
      <w:pPr>
        <w:rPr>
          <w:rFonts w:ascii="Arial" w:eastAsia="Arial" w:hAnsi="Arial" w:cs="Arial"/>
          <w:sz w:val="22"/>
          <w:szCs w:val="22"/>
        </w:rPr>
      </w:pPr>
    </w:p>
    <w:p w14:paraId="739DC5CF" w14:textId="77777777" w:rsidR="00FC3B26" w:rsidRDefault="00000000">
      <w:pPr>
        <w:rPr>
          <w:rFonts w:ascii="Arial" w:eastAsia="Arial" w:hAnsi="Arial" w:cs="Arial"/>
          <w:sz w:val="22"/>
          <w:szCs w:val="22"/>
        </w:rPr>
      </w:pPr>
      <w:r>
        <w:rPr>
          <w:rFonts w:ascii="Arial" w:eastAsia="Arial" w:hAnsi="Arial" w:cs="Arial"/>
          <w:sz w:val="22"/>
          <w:szCs w:val="22"/>
        </w:rPr>
        <w:t xml:space="preserve">End. </w:t>
      </w:r>
    </w:p>
    <w:sectPr w:rsidR="00FC3B26">
      <w:footerReference w:type="default" r:id="rId10"/>
      <w:headerReference w:type="first" r:id="rId11"/>
      <w:footerReference w:type="first" r:id="rId12"/>
      <w:pgSz w:w="11906" w:h="16838"/>
      <w:pgMar w:top="1440" w:right="1440" w:bottom="1440" w:left="1440" w:header="708" w:footer="708"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0C1984" w14:textId="77777777" w:rsidR="000A3C78" w:rsidRDefault="000A3C78">
      <w:r>
        <w:separator/>
      </w:r>
    </w:p>
  </w:endnote>
  <w:endnote w:type="continuationSeparator" w:id="0">
    <w:p w14:paraId="4FE134F8" w14:textId="77777777" w:rsidR="000A3C78" w:rsidRDefault="000A3C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BB4E9D6C-8549-4BA7-82DF-5E5E42623FC7}"/>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2" w:fontKey="{7ADA7DA3-2D0A-466C-BDB6-609E8D04C206}"/>
    <w:embedBold r:id="rId3" w:fontKey="{2C2D7B58-43A3-4BF7-B6CA-7D994D9ADACB}"/>
    <w:embedBoldItalic r:id="rId4" w:fontKey="{E2E9599C-2708-4DDE-8F11-CFA3A2E84F27}"/>
  </w:font>
  <w:font w:name="Arial Unicode MS">
    <w:altName w:val="Arial"/>
    <w:panose1 w:val="020B0604020202020204"/>
    <w:charset w:val="00"/>
    <w:family w:val="auto"/>
    <w:pitch w:val="default"/>
  </w:font>
  <w:font w:name="Calibri">
    <w:panose1 w:val="020F0502020204030204"/>
    <w:charset w:val="00"/>
    <w:family w:val="swiss"/>
    <w:pitch w:val="variable"/>
    <w:sig w:usb0="E4002EFF" w:usb1="C200247B" w:usb2="00000009" w:usb3="00000000" w:csb0="000001FF" w:csb1="00000000"/>
    <w:embedRegular r:id="rId5" w:fontKey="{7F468D24-3080-4BEC-BCAE-F7A8D6ACE8DC}"/>
  </w:font>
  <w:font w:name="Cambria">
    <w:panose1 w:val="02040503050406030204"/>
    <w:charset w:val="00"/>
    <w:family w:val="roman"/>
    <w:pitch w:val="variable"/>
    <w:sig w:usb0="E00006FF" w:usb1="420024FF" w:usb2="02000000" w:usb3="00000000" w:csb0="0000019F" w:csb1="00000000"/>
    <w:embedRegular r:id="rId6" w:fontKey="{441867C7-613B-46C9-AF4B-44BC72195AC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9DC5D0" w14:textId="259610EA" w:rsidR="00FC3B26" w:rsidRDefault="00000000">
    <w:pPr>
      <w:jc w:val="right"/>
      <w:rPr>
        <w:rFonts w:ascii="Arial" w:eastAsia="Arial" w:hAnsi="Arial" w:cs="Arial"/>
      </w:rPr>
    </w:pPr>
    <w:r>
      <w:rPr>
        <w:rFonts w:ascii="Arial" w:eastAsia="Arial" w:hAnsi="Arial" w:cs="Arial"/>
      </w:rPr>
      <w:fldChar w:fldCharType="begin"/>
    </w:r>
    <w:r>
      <w:rPr>
        <w:rFonts w:ascii="Arial" w:eastAsia="Arial" w:hAnsi="Arial" w:cs="Arial"/>
      </w:rPr>
      <w:instrText>PAGE</w:instrText>
    </w:r>
    <w:r>
      <w:rPr>
        <w:rFonts w:ascii="Arial" w:eastAsia="Arial" w:hAnsi="Arial" w:cs="Arial"/>
      </w:rPr>
      <w:fldChar w:fldCharType="separate"/>
    </w:r>
    <w:r w:rsidR="00253235">
      <w:rPr>
        <w:rFonts w:ascii="Arial" w:eastAsia="Arial" w:hAnsi="Arial" w:cs="Arial"/>
        <w:noProof/>
      </w:rPr>
      <w:t>1</w:t>
    </w:r>
    <w:r>
      <w:rPr>
        <w:rFonts w:ascii="Arial" w:eastAsia="Arial" w:hAnsi="Arial" w:cs="Arial"/>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9DC5D1" w14:textId="4EFEF1FB" w:rsidR="00FC3B26" w:rsidRDefault="00000000">
    <w:pPr>
      <w:jc w:val="right"/>
    </w:pPr>
    <w:r>
      <w:fldChar w:fldCharType="begin"/>
    </w:r>
    <w:r>
      <w:instrText>PAGE</w:instrText>
    </w:r>
    <w:r>
      <w:fldChar w:fldCharType="separate"/>
    </w:r>
    <w:r w:rsidR="00253235">
      <w:rPr>
        <w:noProof/>
      </w:rPr>
      <w:t>0</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1F52D6" w14:textId="77777777" w:rsidR="000A3C78" w:rsidRDefault="000A3C78">
      <w:r>
        <w:separator/>
      </w:r>
    </w:p>
  </w:footnote>
  <w:footnote w:type="continuationSeparator" w:id="0">
    <w:p w14:paraId="35CA6993" w14:textId="77777777" w:rsidR="000A3C78" w:rsidRDefault="000A3C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66179E" w14:textId="72A4C4B7" w:rsidR="000274A0" w:rsidRDefault="000274A0">
    <w:pPr>
      <w:pStyle w:val="Header"/>
    </w:pPr>
    <w:r>
      <w:rPr>
        <w:noProof/>
      </w:rPr>
      <w:drawing>
        <wp:anchor distT="0" distB="0" distL="114300" distR="114300" simplePos="0" relativeHeight="251659264" behindDoc="0" locked="0" layoutInCell="1" allowOverlap="1" wp14:anchorId="361B82CA" wp14:editId="5C074B6C">
          <wp:simplePos x="0" y="0"/>
          <wp:positionH relativeFrom="page">
            <wp:align>left</wp:align>
          </wp:positionH>
          <wp:positionV relativeFrom="paragraph">
            <wp:posOffset>-447203</wp:posOffset>
          </wp:positionV>
          <wp:extent cx="7551420" cy="1212112"/>
          <wp:effectExtent l="0" t="0" r="0" b="0"/>
          <wp:wrapNone/>
          <wp:docPr id="560720370" name="Picture 560720370" descr="A picture containing indoor, bla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indoor, bla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551420" cy="1212112"/>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604159"/>
    <w:multiLevelType w:val="multilevel"/>
    <w:tmpl w:val="835E1C6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56E4908"/>
    <w:multiLevelType w:val="multilevel"/>
    <w:tmpl w:val="0218B8F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FCE6BC0"/>
    <w:multiLevelType w:val="multilevel"/>
    <w:tmpl w:val="D45A122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250B5F0B"/>
    <w:multiLevelType w:val="multilevel"/>
    <w:tmpl w:val="D4D443E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291658A4"/>
    <w:multiLevelType w:val="multilevel"/>
    <w:tmpl w:val="9970D24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29C40A5F"/>
    <w:multiLevelType w:val="multilevel"/>
    <w:tmpl w:val="2B0A805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2E843271"/>
    <w:multiLevelType w:val="multilevel"/>
    <w:tmpl w:val="D23834B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36D96674"/>
    <w:multiLevelType w:val="multilevel"/>
    <w:tmpl w:val="650E327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40FF469F"/>
    <w:multiLevelType w:val="multilevel"/>
    <w:tmpl w:val="FA9CF3E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4F703870"/>
    <w:multiLevelType w:val="multilevel"/>
    <w:tmpl w:val="C5E6902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501572D1"/>
    <w:multiLevelType w:val="multilevel"/>
    <w:tmpl w:val="3C9A371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5C3D600E"/>
    <w:multiLevelType w:val="multilevel"/>
    <w:tmpl w:val="A8B46DE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60346860"/>
    <w:multiLevelType w:val="multilevel"/>
    <w:tmpl w:val="0CE634B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6A7718C3"/>
    <w:multiLevelType w:val="multilevel"/>
    <w:tmpl w:val="62FA782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70F66769"/>
    <w:multiLevelType w:val="multilevel"/>
    <w:tmpl w:val="D72A20B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730A1759"/>
    <w:multiLevelType w:val="multilevel"/>
    <w:tmpl w:val="EE860A7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79E16E87"/>
    <w:multiLevelType w:val="multilevel"/>
    <w:tmpl w:val="E7C4E06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426726539">
    <w:abstractNumId w:val="0"/>
  </w:num>
  <w:num w:numId="2" w16cid:durableId="725833839">
    <w:abstractNumId w:val="1"/>
  </w:num>
  <w:num w:numId="3" w16cid:durableId="1251814635">
    <w:abstractNumId w:val="14"/>
  </w:num>
  <w:num w:numId="4" w16cid:durableId="914822568">
    <w:abstractNumId w:val="9"/>
  </w:num>
  <w:num w:numId="5" w16cid:durableId="915210472">
    <w:abstractNumId w:val="8"/>
  </w:num>
  <w:num w:numId="6" w16cid:durableId="1343124635">
    <w:abstractNumId w:val="5"/>
  </w:num>
  <w:num w:numId="7" w16cid:durableId="1631739670">
    <w:abstractNumId w:val="7"/>
  </w:num>
  <w:num w:numId="8" w16cid:durableId="1054281368">
    <w:abstractNumId w:val="2"/>
  </w:num>
  <w:num w:numId="9" w16cid:durableId="1616408017">
    <w:abstractNumId w:val="12"/>
  </w:num>
  <w:num w:numId="10" w16cid:durableId="935137840">
    <w:abstractNumId w:val="3"/>
  </w:num>
  <w:num w:numId="11" w16cid:durableId="1796943703">
    <w:abstractNumId w:val="15"/>
  </w:num>
  <w:num w:numId="12" w16cid:durableId="967053690">
    <w:abstractNumId w:val="4"/>
  </w:num>
  <w:num w:numId="13" w16cid:durableId="457919193">
    <w:abstractNumId w:val="10"/>
  </w:num>
  <w:num w:numId="14" w16cid:durableId="436491283">
    <w:abstractNumId w:val="6"/>
  </w:num>
  <w:num w:numId="15" w16cid:durableId="185288983">
    <w:abstractNumId w:val="13"/>
  </w:num>
  <w:num w:numId="16" w16cid:durableId="1171792643">
    <w:abstractNumId w:val="16"/>
  </w:num>
  <w:num w:numId="17" w16cid:durableId="109671152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C3B26"/>
    <w:rsid w:val="000274A0"/>
    <w:rsid w:val="000A3C78"/>
    <w:rsid w:val="00253235"/>
    <w:rsid w:val="00E5303B"/>
    <w:rsid w:val="00FC3B2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39DC377"/>
  <w15:docId w15:val="{DB9BAFDB-EB42-45FC-906B-F6A1C938F3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spacing w:before="480"/>
      <w:outlineLvl w:val="0"/>
    </w:pPr>
    <w:rPr>
      <w:b/>
      <w:bCs/>
      <w:color w:val="345A8A"/>
      <w:sz w:val="32"/>
      <w:szCs w:val="32"/>
    </w:rPr>
  </w:style>
  <w:style w:type="paragraph" w:styleId="Heading2">
    <w:name w:val="heading 2"/>
    <w:basedOn w:val="Normal"/>
    <w:next w:val="Normal"/>
    <w:uiPriority w:val="9"/>
    <w:semiHidden/>
    <w:unhideWhenUsed/>
    <w:qFormat/>
    <w:pPr>
      <w:spacing w:before="200"/>
      <w:outlineLvl w:val="1"/>
    </w:pPr>
    <w:rPr>
      <w:b/>
      <w:bCs/>
      <w:color w:val="4F81BD"/>
      <w:sz w:val="26"/>
      <w:szCs w:val="26"/>
    </w:rPr>
  </w:style>
  <w:style w:type="paragraph" w:styleId="Heading3">
    <w:name w:val="heading 3"/>
    <w:basedOn w:val="Normal"/>
    <w:next w:val="Normal"/>
    <w:uiPriority w:val="9"/>
    <w:semiHidden/>
    <w:unhideWhenUsed/>
    <w:qFormat/>
    <w:pPr>
      <w:spacing w:before="200"/>
      <w:outlineLvl w:val="2"/>
    </w:pPr>
    <w:rPr>
      <w:b/>
      <w:bCs/>
      <w:color w:val="4F81BD"/>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center"/>
    </w:pPr>
    <w:rPr>
      <w:rFonts w:ascii="Arial" w:eastAsia="Arial" w:hAnsi="Arial" w:cs="Arial"/>
      <w:b/>
      <w:bCs/>
      <w:sz w:val="22"/>
      <w:szCs w:val="22"/>
      <w:u w:val="single"/>
    </w:rPr>
  </w:style>
  <w:style w:type="paragraph" w:styleId="Subtitle">
    <w:name w:val="Subtitle"/>
    <w:basedOn w:val="Normal"/>
    <w:next w:val="Normal"/>
    <w:uiPriority w:val="11"/>
    <w:qFormat/>
    <w:pPr>
      <w:jc w:val="center"/>
    </w:pPr>
    <w:rPr>
      <w:rFonts w:ascii="Arial" w:eastAsia="Arial" w:hAnsi="Arial" w:cs="Arial"/>
      <w:b/>
      <w:bCs/>
      <w:u w:val="single"/>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paragraph" w:styleId="Header">
    <w:name w:val="header"/>
    <w:basedOn w:val="Normal"/>
    <w:link w:val="HeaderChar"/>
    <w:uiPriority w:val="99"/>
    <w:unhideWhenUsed/>
    <w:rsid w:val="000274A0"/>
    <w:pPr>
      <w:tabs>
        <w:tab w:val="center" w:pos="4513"/>
        <w:tab w:val="right" w:pos="9026"/>
      </w:tabs>
    </w:pPr>
  </w:style>
  <w:style w:type="character" w:customStyle="1" w:styleId="HeaderChar">
    <w:name w:val="Header Char"/>
    <w:basedOn w:val="DefaultParagraphFont"/>
    <w:link w:val="Header"/>
    <w:uiPriority w:val="99"/>
    <w:rsid w:val="000274A0"/>
  </w:style>
  <w:style w:type="paragraph" w:styleId="Footer">
    <w:name w:val="footer"/>
    <w:basedOn w:val="Normal"/>
    <w:link w:val="FooterChar"/>
    <w:uiPriority w:val="99"/>
    <w:unhideWhenUsed/>
    <w:rsid w:val="000274A0"/>
    <w:pPr>
      <w:tabs>
        <w:tab w:val="center" w:pos="4513"/>
        <w:tab w:val="right" w:pos="9026"/>
      </w:tabs>
    </w:pPr>
  </w:style>
  <w:style w:type="character" w:customStyle="1" w:styleId="FooterChar">
    <w:name w:val="Footer Char"/>
    <w:basedOn w:val="DefaultParagraphFont"/>
    <w:link w:val="Footer"/>
    <w:uiPriority w:val="99"/>
    <w:rsid w:val="000274A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oter" Target="footer2.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5" Type="http://schemas.openxmlformats.org/officeDocument/2006/relationships/styles" Target="styles.xml"/><Relationship Id="rId10"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ecb18fbc-c8e1-410e-8d53-ef52f12960fe" xsi:nil="true"/>
    <lcf76f155ced4ddcb4097134ff3c332f xmlns="ff464ac0-4326-4dda-8666-d0a92f202647">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88DB560FA58C614B84D70FBF7F0CD7DE" ma:contentTypeVersion="14" ma:contentTypeDescription="Create a new document." ma:contentTypeScope="" ma:versionID="6af59802bd226da2b4408a51a48fc1c4">
  <xsd:schema xmlns:xsd="http://www.w3.org/2001/XMLSchema" xmlns:xs="http://www.w3.org/2001/XMLSchema" xmlns:p="http://schemas.microsoft.com/office/2006/metadata/properties" xmlns:ns2="ff464ac0-4326-4dda-8666-d0a92f202647" xmlns:ns3="ecb18fbc-c8e1-410e-8d53-ef52f12960fe" targetNamespace="http://schemas.microsoft.com/office/2006/metadata/properties" ma:root="true" ma:fieldsID="b26bebca94804cb7277a8b22a33136ad" ns2:_="" ns3:_="">
    <xsd:import namespace="ff464ac0-4326-4dda-8666-d0a92f202647"/>
    <xsd:import namespace="ecb18fbc-c8e1-410e-8d53-ef52f12960fe"/>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SearchProperties"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f464ac0-4326-4dda-8666-d0a92f20264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Image Tags" ma:readOnly="false" ma:fieldId="{5cf76f15-5ced-4ddc-b409-7134ff3c332f}" ma:taxonomyMulti="true" ma:sspId="ad3b5818-5592-4a89-994d-4f249e4d7d1b"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cb18fbc-c8e1-410e-8d53-ef52f12960fe"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0302162b-3097-41c9-bce7-08f89f66abe3}" ma:internalName="TaxCatchAll" ma:showField="CatchAllData" ma:web="ecb18fbc-c8e1-410e-8d53-ef52f12960fe">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85665B-6699-4397-B8C0-6EC96C8897FB}">
  <ds:schemaRefs>
    <ds:schemaRef ds:uri="http://schemas.microsoft.com/office/2006/metadata/properties"/>
    <ds:schemaRef ds:uri="http://schemas.microsoft.com/office/infopath/2007/PartnerControls"/>
    <ds:schemaRef ds:uri="ecb18fbc-c8e1-410e-8d53-ef52f12960fe"/>
    <ds:schemaRef ds:uri="ff464ac0-4326-4dda-8666-d0a92f202647"/>
  </ds:schemaRefs>
</ds:datastoreItem>
</file>

<file path=customXml/itemProps2.xml><?xml version="1.0" encoding="utf-8"?>
<ds:datastoreItem xmlns:ds="http://schemas.openxmlformats.org/officeDocument/2006/customXml" ds:itemID="{06D9F662-C0C7-4E05-8BE4-B7632835C18B}">
  <ds:schemaRefs>
    <ds:schemaRef ds:uri="http://schemas.microsoft.com/sharepoint/v3/contenttype/forms"/>
  </ds:schemaRefs>
</ds:datastoreItem>
</file>

<file path=customXml/itemProps3.xml><?xml version="1.0" encoding="utf-8"?>
<ds:datastoreItem xmlns:ds="http://schemas.openxmlformats.org/officeDocument/2006/customXml" ds:itemID="{77B021E8-00EE-41B2-96AA-CE0D23E8C1E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f464ac0-4326-4dda-8666-d0a92f202647"/>
    <ds:schemaRef ds:uri="ecb18fbc-c8e1-410e-8d53-ef52f12960f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Pages>
  <Words>3015</Words>
  <Characters>16315</Characters>
  <Application>Microsoft Office Word</Application>
  <DocSecurity>0</DocSecurity>
  <Lines>1019</Lines>
  <Paragraphs>522</Paragraphs>
  <ScaleCrop>false</ScaleCrop>
  <Company/>
  <LinksUpToDate>false</LinksUpToDate>
  <CharactersWithSpaces>18808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Brad Richards</cp:lastModifiedBy>
  <cp:revision>3</cp:revision>
  <dcterms:created xsi:type="dcterms:W3CDTF">2026-01-15T13:06:00Z</dcterms:created>
  <dcterms:modified xsi:type="dcterms:W3CDTF">2026-01-15T13:07:00Z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0x01010088DB560FA58C614B84D70FBF7F0CD7DE</vt:lpwstr>
  </property>
  <property fmtid="{D5CDD505-2E9C-101B-9397-08002B2CF9AE}" pid="3" name="GrammarlyDocumentId">
    <vt:lpwstr>796527fa-9a1e-4aec-98b2-240c6d3e08c0</vt:lpwstr>
  </property>
  <property fmtid="{D5CDD505-2E9C-101B-9397-08002B2CF9AE}" pid="4" name="MediaServiceImageTags">
    <vt:lpwstr/>
  </property>
</Properties>
</file>